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E9" w:rsidRDefault="00A877E9" w:rsidP="00E07F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rPr>
        <w:t>С</w:t>
      </w:r>
      <w:r>
        <w:rPr>
          <w:rFonts w:ascii="Times New Roman" w:hAnsi="Times New Roman" w:cs="Times New Roman"/>
          <w:b/>
          <w:sz w:val="28"/>
          <w:szCs w:val="28"/>
          <w:lang w:val="kk-KZ"/>
        </w:rPr>
        <w:t>ӨЖ тақырыптары және әдістемелік нұсқаулар:</w:t>
      </w:r>
    </w:p>
    <w:p w:rsidR="00A877E9" w:rsidRDefault="00A877E9" w:rsidP="00E07F5A">
      <w:pPr>
        <w:spacing w:after="0" w:line="240" w:lineRule="auto"/>
        <w:rPr>
          <w:rFonts w:ascii="Times New Roman" w:hAnsi="Times New Roman" w:cs="Times New Roman"/>
          <w:b/>
          <w:sz w:val="28"/>
          <w:szCs w:val="28"/>
          <w:lang w:val="kk-KZ"/>
        </w:rPr>
      </w:pPr>
    </w:p>
    <w:p w:rsidR="00A877E9" w:rsidRPr="001E2100" w:rsidRDefault="00A877E9" w:rsidP="001E2100">
      <w:pPr>
        <w:jc w:val="both"/>
        <w:rPr>
          <w:rFonts w:ascii="Times New Roman" w:hAnsi="Times New Roman" w:cs="Times New Roman"/>
          <w:sz w:val="28"/>
          <w:szCs w:val="28"/>
          <w:lang w:val="kk-KZ"/>
        </w:rPr>
      </w:pPr>
      <w:r w:rsidRPr="001E2100">
        <w:rPr>
          <w:rFonts w:ascii="Times New Roman" w:hAnsi="Times New Roman" w:cs="Times New Roman"/>
          <w:sz w:val="28"/>
          <w:szCs w:val="28"/>
          <w:lang w:val="kk-KZ"/>
        </w:rPr>
        <w:t>«Қазақстан тарихы» курсы бойынша студенттің өзіндік жұмысты пәнаралық зерттеу әдістерін қолданып орындайды. Студенттер ауызша, жазбаша деректер мен жарияланған мұрағат құжаттарындағы материалдарды, зерттеу еңбектерін талдап, интернет-ресурстардағы ақпараттарды іріктеп, дербес жүйелеуге бейімделеді.</w:t>
      </w:r>
    </w:p>
    <w:p w:rsidR="00A877E9" w:rsidRPr="001E2100" w:rsidRDefault="00A877E9" w:rsidP="001E2100">
      <w:pPr>
        <w:jc w:val="both"/>
        <w:rPr>
          <w:rFonts w:ascii="Times New Roman" w:hAnsi="Times New Roman" w:cs="Times New Roman"/>
          <w:b/>
          <w:sz w:val="28"/>
          <w:szCs w:val="28"/>
          <w:lang w:val="kk-KZ"/>
        </w:rPr>
      </w:pPr>
      <w:bookmarkStart w:id="0" w:name="_GoBack"/>
      <w:bookmarkEnd w:id="0"/>
    </w:p>
    <w:p w:rsidR="00A877E9" w:rsidRDefault="00A877E9" w:rsidP="00E07F5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СӨЖ.  </w:t>
      </w:r>
      <w:r>
        <w:rPr>
          <w:rFonts w:ascii="Times New Roman" w:hAnsi="Times New Roman" w:cs="Times New Roman"/>
          <w:sz w:val="28"/>
          <w:szCs w:val="28"/>
          <w:lang w:val="kk-KZ"/>
        </w:rPr>
        <w:t>3 апта. 15 б.</w:t>
      </w:r>
    </w:p>
    <w:p w:rsidR="004D3741" w:rsidRPr="00A877E9" w:rsidRDefault="004D3741" w:rsidP="00E07F5A">
      <w:pPr>
        <w:pStyle w:val="HTML"/>
        <w:shd w:val="clear" w:color="auto" w:fill="F8F9FA"/>
        <w:jc w:val="both"/>
        <w:rPr>
          <w:rFonts w:ascii="Times New Roman" w:hAnsi="Times New Roman" w:cs="Times New Roman"/>
          <w:color w:val="202124"/>
          <w:sz w:val="28"/>
          <w:szCs w:val="28"/>
          <w:lang w:val="kk-KZ"/>
        </w:rPr>
      </w:pPr>
      <w:r w:rsidRPr="004D3741">
        <w:rPr>
          <w:rStyle w:val="y2iqfc"/>
          <w:rFonts w:ascii="Times New Roman" w:hAnsi="Times New Roman" w:cs="Times New Roman"/>
          <w:b/>
          <w:bCs/>
          <w:color w:val="202124"/>
          <w:sz w:val="28"/>
          <w:szCs w:val="28"/>
          <w:lang w:val="kk-KZ"/>
        </w:rPr>
        <w:t>Тақырыбы:</w:t>
      </w:r>
      <w:r w:rsidR="00260D60" w:rsidRPr="00260D60">
        <w:rPr>
          <w:rFonts w:ascii="Times New Roman" w:hAnsi="Times New Roman" w:cs="Times New Roman"/>
          <w:sz w:val="28"/>
          <w:szCs w:val="28"/>
          <w:lang w:val="kk-KZ"/>
        </w:rPr>
        <w:t>Ұлы Дала аумағындағы мемлекеттіліктің қалыптасуы мен көшпелі және отырықшы мәдени аймақтардың өзара қатын</w:t>
      </w:r>
      <w:r w:rsidR="00260D60">
        <w:rPr>
          <w:rFonts w:ascii="Times New Roman" w:hAnsi="Times New Roman" w:cs="Times New Roman"/>
          <w:sz w:val="28"/>
          <w:szCs w:val="28"/>
          <w:lang w:val="kk-KZ"/>
        </w:rPr>
        <w:t>астарының алғашқы кезеңдері (б.з.д. ІІІ ғасыр – б.з</w:t>
      </w:r>
      <w:r w:rsidR="00260D60" w:rsidRPr="00260D60">
        <w:rPr>
          <w:rFonts w:ascii="Times New Roman" w:hAnsi="Times New Roman" w:cs="Times New Roman"/>
          <w:sz w:val="28"/>
          <w:szCs w:val="28"/>
          <w:lang w:val="kk-KZ"/>
        </w:rPr>
        <w:t>. ІІ ғасыры).</w:t>
      </w:r>
      <w:r w:rsidRPr="004D3741">
        <w:rPr>
          <w:rStyle w:val="y2iqfc"/>
          <w:rFonts w:ascii="Times New Roman" w:hAnsi="Times New Roman" w:cs="Times New Roman"/>
          <w:color w:val="202124"/>
          <w:sz w:val="28"/>
          <w:szCs w:val="28"/>
          <w:lang w:val="kk-KZ"/>
        </w:rPr>
        <w:t>Бақылау жұмысы. Жазбаша түрде.</w:t>
      </w:r>
    </w:p>
    <w:p w:rsidR="00E07F5A" w:rsidRPr="00744BEF" w:rsidRDefault="00A877E9" w:rsidP="00744BEF">
      <w:pPr>
        <w:pStyle w:val="HTML"/>
        <w:shd w:val="clear" w:color="auto" w:fill="F8F9FA"/>
        <w:jc w:val="both"/>
        <w:rPr>
          <w:rStyle w:val="y2iqfc"/>
          <w:rFonts w:ascii="Times New Roman" w:hAnsi="Times New Roman" w:cs="Times New Roman"/>
          <w:color w:val="202124"/>
          <w:sz w:val="28"/>
          <w:szCs w:val="28"/>
          <w:lang w:val="kk-KZ"/>
        </w:rPr>
      </w:pPr>
      <w:r w:rsidRPr="004B6021">
        <w:rPr>
          <w:rFonts w:ascii="Times New Roman" w:hAnsi="Times New Roman"/>
          <w:b/>
          <w:bCs/>
          <w:sz w:val="28"/>
          <w:szCs w:val="28"/>
          <w:lang w:val="kk-KZ"/>
        </w:rPr>
        <w:t xml:space="preserve">Әдістемелік нұсқаулар: </w:t>
      </w:r>
      <w:r w:rsidR="00260D60" w:rsidRPr="00260D60">
        <w:rPr>
          <w:rFonts w:ascii="Times New Roman" w:hAnsi="Times New Roman"/>
          <w:bCs/>
          <w:sz w:val="28"/>
          <w:szCs w:val="28"/>
          <w:lang w:val="kk-KZ"/>
        </w:rPr>
        <w:t>Студенттер берілген тақырып бойынша</w:t>
      </w:r>
      <w:r w:rsidR="004D3741" w:rsidRPr="004D3741">
        <w:rPr>
          <w:rStyle w:val="y2iqfc"/>
          <w:rFonts w:ascii="Times New Roman" w:hAnsi="Times New Roman" w:cs="Times New Roman"/>
          <w:color w:val="202124"/>
          <w:sz w:val="28"/>
          <w:szCs w:val="28"/>
          <w:lang w:val="kk-KZ"/>
        </w:rPr>
        <w:t xml:space="preserve">Ұлы Дала аумағындағы </w:t>
      </w:r>
      <w:r w:rsidR="00B2000C">
        <w:rPr>
          <w:rStyle w:val="y2iqfc"/>
          <w:rFonts w:ascii="Times New Roman" w:hAnsi="Times New Roman" w:cs="Times New Roman"/>
          <w:color w:val="202124"/>
          <w:sz w:val="28"/>
          <w:szCs w:val="28"/>
          <w:lang w:val="kk-KZ"/>
        </w:rPr>
        <w:t xml:space="preserve">алғашқы </w:t>
      </w:r>
      <w:r w:rsidR="004D3741" w:rsidRPr="004D3741">
        <w:rPr>
          <w:rStyle w:val="y2iqfc"/>
          <w:rFonts w:ascii="Times New Roman" w:hAnsi="Times New Roman" w:cs="Times New Roman"/>
          <w:color w:val="202124"/>
          <w:sz w:val="28"/>
          <w:szCs w:val="28"/>
          <w:lang w:val="kk-KZ"/>
        </w:rPr>
        <w:t>мемлекеттіліктің қалыптасу</w:t>
      </w:r>
      <w:r w:rsidR="00260D60">
        <w:rPr>
          <w:rStyle w:val="y2iqfc"/>
          <w:rFonts w:ascii="Times New Roman" w:hAnsi="Times New Roman" w:cs="Times New Roman"/>
          <w:color w:val="202124"/>
          <w:sz w:val="28"/>
          <w:szCs w:val="28"/>
          <w:lang w:val="kk-KZ"/>
        </w:rPr>
        <w:t>, даму ерекшеліктерін көрсетіп,</w:t>
      </w:r>
      <w:r w:rsidR="004D3741" w:rsidRPr="004D3741">
        <w:rPr>
          <w:rStyle w:val="y2iqfc"/>
          <w:rFonts w:ascii="Times New Roman" w:hAnsi="Times New Roman" w:cs="Times New Roman"/>
          <w:color w:val="202124"/>
          <w:sz w:val="28"/>
          <w:szCs w:val="28"/>
          <w:lang w:val="kk-KZ"/>
        </w:rPr>
        <w:t xml:space="preserve"> көшпелі және отырықшы мәдени аймақтардың өзара әрекеттесу кезеңдерін </w:t>
      </w:r>
      <w:r w:rsidR="00260D60">
        <w:rPr>
          <w:rStyle w:val="y2iqfc"/>
          <w:rFonts w:ascii="Times New Roman" w:hAnsi="Times New Roman" w:cs="Times New Roman"/>
          <w:color w:val="202124"/>
          <w:sz w:val="28"/>
          <w:szCs w:val="28"/>
          <w:lang w:val="kk-KZ"/>
        </w:rPr>
        <w:t>зерделейді.</w:t>
      </w:r>
      <w:r w:rsidR="00B8212D" w:rsidRPr="00B8212D">
        <w:rPr>
          <w:rStyle w:val="y2iqfc"/>
          <w:rFonts w:ascii="Times New Roman" w:hAnsi="Times New Roman" w:cs="Times New Roman"/>
          <w:color w:val="202124"/>
          <w:sz w:val="28"/>
          <w:szCs w:val="28"/>
          <w:lang w:val="kk-KZ"/>
        </w:rPr>
        <w:t xml:space="preserve">Қазақстан аумағындағы </w:t>
      </w:r>
      <w:r w:rsidR="00B2000C">
        <w:rPr>
          <w:rStyle w:val="y2iqfc"/>
          <w:rFonts w:ascii="Times New Roman" w:hAnsi="Times New Roman" w:cs="Times New Roman"/>
          <w:color w:val="202124"/>
          <w:sz w:val="28"/>
          <w:szCs w:val="28"/>
          <w:lang w:val="kk-KZ"/>
        </w:rPr>
        <w:t xml:space="preserve">мемлекеттіліктің қалыптасу үдерісін ежелгі жазба деректердің (Геродот, Страбон, Бехустин және т.б.) мәліметі мен археологиялық жәдігерлердің, ғылыми зерттеу еңбектерді пайдалана отырып кешенді түрде қарастырып, </w:t>
      </w:r>
      <w:r w:rsidR="00B2000C" w:rsidRPr="00260D60">
        <w:rPr>
          <w:rFonts w:ascii="Times New Roman" w:hAnsi="Times New Roman" w:cs="Times New Roman"/>
          <w:sz w:val="28"/>
          <w:szCs w:val="28"/>
          <w:lang w:val="kk-KZ"/>
        </w:rPr>
        <w:t xml:space="preserve">көшпелі және отырықшы мәдени аймақтардың өзара </w:t>
      </w:r>
      <w:r w:rsidR="00B2000C">
        <w:rPr>
          <w:rFonts w:ascii="Times New Roman" w:hAnsi="Times New Roman" w:cs="Times New Roman"/>
          <w:sz w:val="28"/>
          <w:szCs w:val="28"/>
          <w:lang w:val="kk-KZ"/>
        </w:rPr>
        <w:t xml:space="preserve">байланысы мәселесіне </w:t>
      </w:r>
      <w:r w:rsidR="00B2000C" w:rsidRPr="00B2000C">
        <w:rPr>
          <w:rFonts w:ascii="Times New Roman" w:eastAsia="??" w:hAnsi="Times New Roman"/>
          <w:noProof/>
          <w:sz w:val="28"/>
          <w:szCs w:val="28"/>
          <w:lang w:val="kk-KZ"/>
        </w:rPr>
        <w:t>ерекше назар аудару қажет.</w:t>
      </w:r>
    </w:p>
    <w:p w:rsidR="00A24D99" w:rsidRPr="00130D61" w:rsidRDefault="00A24D99" w:rsidP="00E07F5A">
      <w:pPr>
        <w:pStyle w:val="HTML"/>
        <w:shd w:val="clear" w:color="auto" w:fill="F8F9FA"/>
        <w:rPr>
          <w:rStyle w:val="y2iqfc"/>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Ұсынылатын әдебиеттер:</w:t>
      </w:r>
    </w:p>
    <w:p w:rsidR="00A24D99" w:rsidRPr="00130D61" w:rsidRDefault="00A24D99" w:rsidP="00E07F5A">
      <w:pPr>
        <w:pStyle w:val="HTML"/>
        <w:shd w:val="clear" w:color="auto" w:fill="F8F9FA"/>
        <w:rPr>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Негізгі әдебиеттер:</w:t>
      </w:r>
    </w:p>
    <w:p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val="kk-KZ" w:eastAsia="ko-KR"/>
        </w:rPr>
      </w:pPr>
      <w:r w:rsidRPr="00130D61">
        <w:rPr>
          <w:rFonts w:ascii="Times New Roman" w:hAnsi="Times New Roman" w:cs="Times New Roman"/>
          <w:sz w:val="24"/>
          <w:szCs w:val="24"/>
          <w:lang w:val="kk-KZ" w:eastAsia="ko-KR"/>
        </w:rPr>
        <w:t>1.</w:t>
      </w:r>
      <w:r w:rsidR="00A24D99" w:rsidRPr="00130D61">
        <w:rPr>
          <w:rFonts w:ascii="Times New Roman" w:hAnsi="Times New Roman" w:cs="Times New Roman"/>
          <w:sz w:val="24"/>
          <w:szCs w:val="24"/>
          <w:lang w:val="kk-KZ" w:eastAsia="ko-KR"/>
        </w:rPr>
        <w:t>Таймагамбетов Ж.К., Байгунаков Д.С. Қазақстанның тас дәуірі (зерттелу тарихы мен негізгі мәселелері). – Алматы: Қазақ университеті, 2008. – 266 б.</w:t>
      </w:r>
    </w:p>
    <w:p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2.</w:t>
      </w:r>
      <w:r w:rsidR="00A24D99" w:rsidRPr="00130D61">
        <w:rPr>
          <w:rFonts w:ascii="Times New Roman" w:hAnsi="Times New Roman" w:cs="Times New Roman"/>
          <w:sz w:val="24"/>
          <w:szCs w:val="24"/>
          <w:lang w:eastAsia="ko-KR"/>
        </w:rPr>
        <w:t xml:space="preserve">Толеубаев, А. Т. Раннесакская </w:t>
      </w:r>
      <w:proofErr w:type="spellStart"/>
      <w:r w:rsidR="00A24D99" w:rsidRPr="00130D61">
        <w:rPr>
          <w:rFonts w:ascii="Times New Roman" w:hAnsi="Times New Roman" w:cs="Times New Roman"/>
          <w:sz w:val="24"/>
          <w:szCs w:val="24"/>
          <w:lang w:eastAsia="ko-KR"/>
        </w:rPr>
        <w:t>шиликтинская</w:t>
      </w:r>
      <w:proofErr w:type="spellEnd"/>
      <w:r w:rsidR="00A24D99" w:rsidRPr="00130D61">
        <w:rPr>
          <w:rFonts w:ascii="Times New Roman" w:hAnsi="Times New Roman" w:cs="Times New Roman"/>
          <w:sz w:val="24"/>
          <w:szCs w:val="24"/>
          <w:lang w:eastAsia="ko-KR"/>
        </w:rPr>
        <w:t xml:space="preserve"> культура: научное издание / А. Т. </w:t>
      </w:r>
      <w:proofErr w:type="spellStart"/>
      <w:r w:rsidR="00A24D99" w:rsidRPr="00130D61">
        <w:rPr>
          <w:rFonts w:ascii="Times New Roman" w:hAnsi="Times New Roman" w:cs="Times New Roman"/>
          <w:sz w:val="24"/>
          <w:szCs w:val="24"/>
          <w:lang w:eastAsia="ko-KR"/>
        </w:rPr>
        <w:t>Толеубаев</w:t>
      </w:r>
      <w:proofErr w:type="spellEnd"/>
      <w:r w:rsidR="00A24D99" w:rsidRPr="00130D61">
        <w:rPr>
          <w:rFonts w:ascii="Times New Roman" w:hAnsi="Times New Roman" w:cs="Times New Roman"/>
          <w:sz w:val="24"/>
          <w:szCs w:val="24"/>
          <w:lang w:eastAsia="ko-KR"/>
        </w:rPr>
        <w:t>. – Алматы: ИП «</w:t>
      </w:r>
      <w:proofErr w:type="spellStart"/>
      <w:r w:rsidR="00A24D99" w:rsidRPr="00130D61">
        <w:rPr>
          <w:rFonts w:ascii="Times New Roman" w:hAnsi="Times New Roman" w:cs="Times New Roman"/>
          <w:sz w:val="24"/>
          <w:szCs w:val="24"/>
          <w:lang w:eastAsia="ko-KR"/>
        </w:rPr>
        <w:t>Садвакасов</w:t>
      </w:r>
      <w:proofErr w:type="spellEnd"/>
      <w:r w:rsidR="00A24D99" w:rsidRPr="00130D61">
        <w:rPr>
          <w:rFonts w:ascii="Times New Roman" w:hAnsi="Times New Roman" w:cs="Times New Roman"/>
          <w:sz w:val="24"/>
          <w:szCs w:val="24"/>
          <w:lang w:eastAsia="ko-KR"/>
        </w:rPr>
        <w:t xml:space="preserve"> А. К.», 2018. - 528 с. </w:t>
      </w:r>
    </w:p>
    <w:p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3.</w:t>
      </w:r>
      <w:r w:rsidR="00A24D99" w:rsidRPr="00130D61">
        <w:rPr>
          <w:rFonts w:ascii="Times New Roman" w:hAnsi="Times New Roman" w:cs="Times New Roman"/>
          <w:sz w:val="24"/>
          <w:szCs w:val="24"/>
          <w:lang w:eastAsia="ko-KR"/>
        </w:rPr>
        <w:t xml:space="preserve">Зайберт В.Ф. </w:t>
      </w:r>
      <w:proofErr w:type="spellStart"/>
      <w:r w:rsidR="00A24D99" w:rsidRPr="00130D61">
        <w:rPr>
          <w:rFonts w:ascii="Times New Roman" w:hAnsi="Times New Roman" w:cs="Times New Roman"/>
          <w:sz w:val="24"/>
          <w:szCs w:val="24"/>
          <w:lang w:eastAsia="ko-KR"/>
        </w:rPr>
        <w:t>Ботайская</w:t>
      </w:r>
      <w:proofErr w:type="spellEnd"/>
      <w:r w:rsidR="00A24D99" w:rsidRPr="00130D61">
        <w:rPr>
          <w:rFonts w:ascii="Times New Roman" w:hAnsi="Times New Roman" w:cs="Times New Roman"/>
          <w:sz w:val="24"/>
          <w:szCs w:val="24"/>
          <w:lang w:eastAsia="ko-KR"/>
        </w:rPr>
        <w:t xml:space="preserve"> культура. – Алматы: </w:t>
      </w:r>
      <w:proofErr w:type="spellStart"/>
      <w:r w:rsidR="00A24D99" w:rsidRPr="00130D61">
        <w:rPr>
          <w:rFonts w:ascii="Times New Roman" w:hAnsi="Times New Roman" w:cs="Times New Roman"/>
          <w:sz w:val="24"/>
          <w:szCs w:val="24"/>
          <w:lang w:eastAsia="ko-KR"/>
        </w:rPr>
        <w:t>Қазақпарат</w:t>
      </w:r>
      <w:proofErr w:type="spellEnd"/>
      <w:r w:rsidR="00A24D99" w:rsidRPr="00130D61">
        <w:rPr>
          <w:rFonts w:ascii="Times New Roman" w:hAnsi="Times New Roman" w:cs="Times New Roman"/>
          <w:sz w:val="24"/>
          <w:szCs w:val="24"/>
          <w:lang w:eastAsia="ko-KR"/>
        </w:rPr>
        <w:t>, 2009. – 576 с.</w:t>
      </w:r>
    </w:p>
    <w:p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iCs/>
          <w:sz w:val="24"/>
          <w:szCs w:val="24"/>
        </w:rPr>
        <w:t>4.</w:t>
      </w:r>
      <w:r w:rsidR="00A24D99" w:rsidRPr="00130D61">
        <w:rPr>
          <w:rFonts w:ascii="Times New Roman" w:hAnsi="Times New Roman" w:cs="Times New Roman"/>
          <w:iCs/>
          <w:sz w:val="24"/>
          <w:szCs w:val="24"/>
        </w:rPr>
        <w:t xml:space="preserve">История древнего Казахстана. Под ред. </w:t>
      </w:r>
      <w:proofErr w:type="spellStart"/>
      <w:r w:rsidR="00A24D99" w:rsidRPr="00130D61">
        <w:rPr>
          <w:rFonts w:ascii="Times New Roman" w:hAnsi="Times New Roman" w:cs="Times New Roman"/>
          <w:iCs/>
          <w:sz w:val="24"/>
          <w:szCs w:val="24"/>
        </w:rPr>
        <w:t>Байпакова</w:t>
      </w:r>
      <w:proofErr w:type="spellEnd"/>
      <w:r w:rsidR="00A24D99" w:rsidRPr="00130D61">
        <w:rPr>
          <w:rFonts w:ascii="Times New Roman" w:hAnsi="Times New Roman" w:cs="Times New Roman"/>
          <w:iCs/>
          <w:sz w:val="24"/>
          <w:szCs w:val="24"/>
        </w:rPr>
        <w:t xml:space="preserve"> К. М. - 2-е изд. - Алматы: </w:t>
      </w:r>
      <w:proofErr w:type="spellStart"/>
      <w:r w:rsidR="00A24D99" w:rsidRPr="00130D61">
        <w:rPr>
          <w:rFonts w:ascii="Times New Roman" w:hAnsi="Times New Roman" w:cs="Times New Roman"/>
          <w:iCs/>
          <w:sz w:val="24"/>
          <w:szCs w:val="24"/>
        </w:rPr>
        <w:t>Рауан</w:t>
      </w:r>
      <w:proofErr w:type="spellEnd"/>
      <w:r w:rsidR="00A24D99" w:rsidRPr="00130D61">
        <w:rPr>
          <w:rFonts w:ascii="Times New Roman" w:hAnsi="Times New Roman" w:cs="Times New Roman"/>
          <w:iCs/>
          <w:sz w:val="24"/>
          <w:szCs w:val="24"/>
        </w:rPr>
        <w:t>, 1996. - 112 с.</w:t>
      </w:r>
    </w:p>
    <w:p w:rsidR="00130D61"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Style w:val="a4"/>
          <w:rFonts w:ascii="Times New Roman" w:hAnsi="Times New Roman" w:cs="Times New Roman"/>
          <w:bCs/>
          <w:sz w:val="24"/>
          <w:szCs w:val="24"/>
          <w:shd w:val="clear" w:color="auto" w:fill="FFFFFF"/>
        </w:rPr>
        <w:t>5.</w:t>
      </w:r>
      <w:r w:rsidR="00A24D99" w:rsidRPr="00130D61">
        <w:rPr>
          <w:rStyle w:val="a4"/>
          <w:rFonts w:ascii="Times New Roman" w:hAnsi="Times New Roman" w:cs="Times New Roman"/>
          <w:bCs/>
          <w:sz w:val="24"/>
          <w:szCs w:val="24"/>
          <w:shd w:val="clear" w:color="auto" w:fill="FFFFFF"/>
        </w:rPr>
        <w:t>Исмагулов</w:t>
      </w:r>
      <w:r w:rsidR="00A24D99" w:rsidRPr="00130D61">
        <w:rPr>
          <w:rFonts w:ascii="Times New Roman" w:hAnsi="Times New Roman" w:cs="Times New Roman"/>
          <w:sz w:val="24"/>
          <w:szCs w:val="24"/>
          <w:shd w:val="clear" w:color="auto" w:fill="FFFFFF"/>
        </w:rPr>
        <w:t> О., </w:t>
      </w:r>
      <w:proofErr w:type="spellStart"/>
      <w:r w:rsidR="00A24D99" w:rsidRPr="00130D61">
        <w:rPr>
          <w:rStyle w:val="a4"/>
          <w:rFonts w:ascii="Times New Roman" w:hAnsi="Times New Roman" w:cs="Times New Roman"/>
          <w:bCs/>
          <w:sz w:val="24"/>
          <w:szCs w:val="24"/>
          <w:shd w:val="clear" w:color="auto" w:fill="FFFFFF"/>
        </w:rPr>
        <w:t>Исмагулова</w:t>
      </w:r>
      <w:proofErr w:type="spellEnd"/>
      <w:r w:rsidR="00A24D99" w:rsidRPr="00130D61">
        <w:rPr>
          <w:rStyle w:val="a4"/>
          <w:rFonts w:ascii="Times New Roman" w:hAnsi="Times New Roman" w:cs="Times New Roman"/>
          <w:bCs/>
          <w:sz w:val="24"/>
          <w:szCs w:val="24"/>
          <w:shd w:val="clear" w:color="auto" w:fill="FFFFFF"/>
        </w:rPr>
        <w:t xml:space="preserve"> А</w:t>
      </w:r>
      <w:r w:rsidR="00A24D99" w:rsidRPr="00130D61">
        <w:rPr>
          <w:rFonts w:ascii="Times New Roman" w:hAnsi="Times New Roman" w:cs="Times New Roman"/>
          <w:sz w:val="24"/>
          <w:szCs w:val="24"/>
          <w:shd w:val="clear" w:color="auto" w:fill="FFFFFF"/>
        </w:rPr>
        <w:t>. </w:t>
      </w:r>
      <w:r w:rsidR="00A24D99" w:rsidRPr="00130D61">
        <w:rPr>
          <w:rStyle w:val="a4"/>
          <w:rFonts w:ascii="Times New Roman" w:hAnsi="Times New Roman" w:cs="Times New Roman"/>
          <w:bCs/>
          <w:sz w:val="24"/>
          <w:szCs w:val="24"/>
          <w:shd w:val="clear" w:color="auto" w:fill="FFFFFF"/>
        </w:rPr>
        <w:t>Происхождение казахского</w:t>
      </w:r>
      <w:r w:rsidR="00A24D99" w:rsidRPr="00130D61">
        <w:rPr>
          <w:rFonts w:ascii="Times New Roman" w:hAnsi="Times New Roman" w:cs="Times New Roman"/>
          <w:sz w:val="24"/>
          <w:szCs w:val="24"/>
          <w:shd w:val="clear" w:color="auto" w:fill="FFFFFF"/>
        </w:rPr>
        <w:t xml:space="preserve"> народа. По данным физической </w:t>
      </w:r>
      <w:proofErr w:type="spellStart"/>
      <w:proofErr w:type="gramStart"/>
      <w:r w:rsidR="00A24D99" w:rsidRPr="00130D61">
        <w:rPr>
          <w:rFonts w:ascii="Times New Roman" w:hAnsi="Times New Roman" w:cs="Times New Roman"/>
          <w:sz w:val="24"/>
          <w:szCs w:val="24"/>
          <w:shd w:val="clear" w:color="auto" w:fill="FFFFFF"/>
        </w:rPr>
        <w:t>антропологии.Алматы</w:t>
      </w:r>
      <w:proofErr w:type="spellEnd"/>
      <w:proofErr w:type="gramEnd"/>
      <w:r w:rsidR="00A24D99" w:rsidRPr="00130D61">
        <w:rPr>
          <w:rFonts w:ascii="Times New Roman" w:hAnsi="Times New Roman" w:cs="Times New Roman"/>
          <w:sz w:val="24"/>
          <w:szCs w:val="24"/>
          <w:shd w:val="clear" w:color="auto" w:fill="FFFFFF"/>
        </w:rPr>
        <w:t>, 2017</w:t>
      </w:r>
      <w:r w:rsidR="00A24D99" w:rsidRPr="00130D61">
        <w:rPr>
          <w:rFonts w:ascii="Times New Roman" w:hAnsi="Times New Roman" w:cs="Times New Roman"/>
          <w:sz w:val="24"/>
          <w:szCs w:val="24"/>
        </w:rPr>
        <w:t>. </w:t>
      </w:r>
      <w:r w:rsidR="00A24D99" w:rsidRPr="00130D61">
        <w:rPr>
          <w:rFonts w:ascii="Times New Roman" w:hAnsi="Times New Roman" w:cs="Times New Roman"/>
          <w:sz w:val="24"/>
          <w:szCs w:val="24"/>
          <w:lang w:val="kk-KZ"/>
        </w:rPr>
        <w:t xml:space="preserve">– 196 с. </w:t>
      </w:r>
    </w:p>
    <w:p w:rsidR="00130D61"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6.</w:t>
      </w:r>
      <w:r w:rsidR="00A24D99" w:rsidRPr="00130D61">
        <w:rPr>
          <w:rFonts w:ascii="Times New Roman" w:hAnsi="Times New Roman" w:cs="Times New Roman"/>
          <w:sz w:val="24"/>
          <w:szCs w:val="24"/>
          <w:lang w:eastAsia="ko-KR"/>
        </w:rPr>
        <w:t xml:space="preserve">Харари Ю.Н. </w:t>
      </w:r>
      <w:proofErr w:type="spellStart"/>
      <w:r w:rsidR="00A24D99" w:rsidRPr="00130D61">
        <w:rPr>
          <w:rFonts w:ascii="Times New Roman" w:hAnsi="Times New Roman" w:cs="Times New Roman"/>
          <w:sz w:val="24"/>
          <w:szCs w:val="24"/>
          <w:lang w:eastAsia="ko-KR"/>
        </w:rPr>
        <w:t>Sapiens</w:t>
      </w:r>
      <w:proofErr w:type="spellEnd"/>
      <w:r w:rsidR="00A24D99" w:rsidRPr="00130D61">
        <w:rPr>
          <w:rFonts w:ascii="Times New Roman" w:hAnsi="Times New Roman" w:cs="Times New Roman"/>
          <w:sz w:val="24"/>
          <w:szCs w:val="24"/>
          <w:lang w:eastAsia="ko-KR"/>
        </w:rPr>
        <w:t xml:space="preserve">. Краткая история человечества. – М.: </w:t>
      </w:r>
      <w:proofErr w:type="spellStart"/>
      <w:r w:rsidR="00A24D99" w:rsidRPr="00130D61">
        <w:rPr>
          <w:rFonts w:ascii="Times New Roman" w:hAnsi="Times New Roman" w:cs="Times New Roman"/>
          <w:sz w:val="24"/>
          <w:szCs w:val="24"/>
          <w:lang w:eastAsia="ko-KR"/>
        </w:rPr>
        <w:t>Синдбад</w:t>
      </w:r>
      <w:proofErr w:type="spellEnd"/>
      <w:r w:rsidR="00A24D99" w:rsidRPr="00130D61">
        <w:rPr>
          <w:rFonts w:ascii="Times New Roman" w:hAnsi="Times New Roman" w:cs="Times New Roman"/>
          <w:sz w:val="24"/>
          <w:szCs w:val="24"/>
          <w:lang w:eastAsia="ko-KR"/>
        </w:rPr>
        <w:t xml:space="preserve">, 2019. – 512 с. </w:t>
      </w:r>
    </w:p>
    <w:p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7.</w:t>
      </w:r>
      <w:r w:rsidR="00A24D99" w:rsidRPr="00130D61">
        <w:rPr>
          <w:rFonts w:ascii="Times New Roman" w:hAnsi="Times New Roman" w:cs="Times New Roman"/>
          <w:sz w:val="24"/>
          <w:szCs w:val="24"/>
          <w:lang w:eastAsia="ko-KR"/>
        </w:rPr>
        <w:t xml:space="preserve">Китов Е.П., Тур С.С., Иванов С.С. Палеоантропология </w:t>
      </w:r>
      <w:proofErr w:type="spellStart"/>
      <w:r w:rsidR="00A24D99" w:rsidRPr="00130D61">
        <w:rPr>
          <w:rFonts w:ascii="Times New Roman" w:hAnsi="Times New Roman" w:cs="Times New Roman"/>
          <w:sz w:val="24"/>
          <w:szCs w:val="24"/>
          <w:lang w:eastAsia="ko-KR"/>
        </w:rPr>
        <w:t>сакских</w:t>
      </w:r>
      <w:proofErr w:type="spellEnd"/>
      <w:r w:rsidR="00A24D99" w:rsidRPr="00130D61">
        <w:rPr>
          <w:rFonts w:ascii="Times New Roman" w:hAnsi="Times New Roman" w:cs="Times New Roman"/>
          <w:sz w:val="24"/>
          <w:szCs w:val="24"/>
          <w:lang w:eastAsia="ko-KR"/>
        </w:rPr>
        <w:t xml:space="preserve"> культур </w:t>
      </w:r>
      <w:proofErr w:type="spellStart"/>
      <w:r w:rsidR="00A24D99" w:rsidRPr="00130D61">
        <w:rPr>
          <w:rFonts w:ascii="Times New Roman" w:hAnsi="Times New Roman" w:cs="Times New Roman"/>
          <w:sz w:val="24"/>
          <w:szCs w:val="24"/>
          <w:lang w:eastAsia="ko-KR"/>
        </w:rPr>
        <w:t>Притяншанья</w:t>
      </w:r>
      <w:proofErr w:type="spellEnd"/>
      <w:r w:rsidR="00A24D99" w:rsidRPr="00130D61">
        <w:rPr>
          <w:rFonts w:ascii="Times New Roman" w:hAnsi="Times New Roman" w:cs="Times New Roman"/>
          <w:sz w:val="24"/>
          <w:szCs w:val="24"/>
          <w:lang w:eastAsia="ko-KR"/>
        </w:rPr>
        <w:t xml:space="preserve"> (VIII – первая половина II </w:t>
      </w:r>
      <w:proofErr w:type="spellStart"/>
      <w:proofErr w:type="gramStart"/>
      <w:r w:rsidR="00A24D99" w:rsidRPr="00130D61">
        <w:rPr>
          <w:rFonts w:ascii="Times New Roman" w:hAnsi="Times New Roman" w:cs="Times New Roman"/>
          <w:sz w:val="24"/>
          <w:szCs w:val="24"/>
          <w:lang w:eastAsia="ko-KR"/>
        </w:rPr>
        <w:t>в.до</w:t>
      </w:r>
      <w:proofErr w:type="spellEnd"/>
      <w:proofErr w:type="gramEnd"/>
      <w:r w:rsidR="00A24D99" w:rsidRPr="00130D61">
        <w:rPr>
          <w:rFonts w:ascii="Times New Roman" w:hAnsi="Times New Roman" w:cs="Times New Roman"/>
          <w:sz w:val="24"/>
          <w:szCs w:val="24"/>
          <w:lang w:eastAsia="ko-KR"/>
        </w:rPr>
        <w:t xml:space="preserve"> н.э.).  – Алматы: «</w:t>
      </w:r>
      <w:proofErr w:type="spellStart"/>
      <w:r w:rsidR="00A24D99" w:rsidRPr="00130D61">
        <w:rPr>
          <w:rFonts w:ascii="Times New Roman" w:hAnsi="Times New Roman" w:cs="Times New Roman"/>
          <w:sz w:val="24"/>
          <w:szCs w:val="24"/>
          <w:lang w:eastAsia="ko-KR"/>
        </w:rPr>
        <w:t>Хикари</w:t>
      </w:r>
      <w:proofErr w:type="spellEnd"/>
      <w:r w:rsidR="00A24D99" w:rsidRPr="00130D61">
        <w:rPr>
          <w:rFonts w:ascii="Times New Roman" w:hAnsi="Times New Roman" w:cs="Times New Roman"/>
          <w:sz w:val="24"/>
          <w:szCs w:val="24"/>
          <w:lang w:eastAsia="ko-KR"/>
        </w:rPr>
        <w:t>», 2019. 300 с.</w:t>
      </w:r>
    </w:p>
    <w:p w:rsidR="00A24D99" w:rsidRPr="00130D61" w:rsidRDefault="00A24D99" w:rsidP="00E07F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sz w:val="24"/>
          <w:szCs w:val="24"/>
        </w:rPr>
      </w:pPr>
      <w:r w:rsidRPr="00130D61">
        <w:rPr>
          <w:rFonts w:ascii="Times New Roman" w:eastAsia="Times New Roman" w:hAnsi="Times New Roman" w:cs="Times New Roman"/>
          <w:b/>
          <w:bCs/>
          <w:color w:val="202124"/>
          <w:sz w:val="24"/>
          <w:szCs w:val="24"/>
          <w:lang w:val="kk-KZ"/>
        </w:rPr>
        <w:t>Қосымша әдебиеттер:</w:t>
      </w:r>
    </w:p>
    <w:p w:rsidR="00A24D99" w:rsidRPr="00130D61" w:rsidRDefault="00130D61" w:rsidP="00130D61">
      <w:pPr>
        <w:tabs>
          <w:tab w:val="left" w:pos="993"/>
        </w:tabs>
        <w:spacing w:after="0" w:line="240" w:lineRule="auto"/>
        <w:rPr>
          <w:rFonts w:ascii="Times New Roman" w:hAnsi="Times New Roman" w:cs="Times New Roman"/>
          <w:iCs/>
          <w:sz w:val="24"/>
          <w:szCs w:val="24"/>
          <w:lang w:eastAsia="ko-KR"/>
        </w:rPr>
      </w:pPr>
      <w:r w:rsidRPr="00130D61">
        <w:rPr>
          <w:rFonts w:ascii="Times New Roman" w:hAnsi="Times New Roman" w:cs="Times New Roman"/>
          <w:iCs/>
          <w:sz w:val="24"/>
          <w:szCs w:val="24"/>
          <w:lang w:eastAsia="ko-KR"/>
        </w:rPr>
        <w:t>1.</w:t>
      </w:r>
      <w:r w:rsidR="00A24D99" w:rsidRPr="00130D61">
        <w:rPr>
          <w:rFonts w:ascii="Times New Roman" w:hAnsi="Times New Roman" w:cs="Times New Roman"/>
          <w:iCs/>
          <w:sz w:val="24"/>
          <w:szCs w:val="24"/>
          <w:lang w:eastAsia="ko-KR"/>
        </w:rPr>
        <w:t xml:space="preserve">Акишев А. Искусство и мифология саков. Ин-т истории, археологии и этнографии Академии наук Казахской ССР. Алма-Ата: Наука, 1984. - 176 с. </w:t>
      </w:r>
    </w:p>
    <w:p w:rsidR="00A24D99" w:rsidRPr="00130D61" w:rsidRDefault="00130D61" w:rsidP="00130D61">
      <w:pPr>
        <w:widowControl w:val="0"/>
        <w:tabs>
          <w:tab w:val="left" w:pos="993"/>
        </w:tabs>
        <w:spacing w:after="0" w:line="240" w:lineRule="auto"/>
        <w:jc w:val="both"/>
        <w:rPr>
          <w:rFonts w:ascii="Times New Roman" w:hAnsi="Times New Roman" w:cs="Times New Roman"/>
          <w:iCs/>
          <w:sz w:val="24"/>
          <w:szCs w:val="24"/>
        </w:rPr>
      </w:pPr>
      <w:r w:rsidRPr="00130D61">
        <w:rPr>
          <w:rFonts w:ascii="Times New Roman" w:hAnsi="Times New Roman" w:cs="Times New Roman"/>
          <w:bCs/>
          <w:iCs/>
          <w:sz w:val="24"/>
          <w:szCs w:val="24"/>
          <w:lang w:eastAsia="ko-KR"/>
        </w:rPr>
        <w:t>2.</w:t>
      </w:r>
      <w:r w:rsidR="00A24D99" w:rsidRPr="00130D61">
        <w:rPr>
          <w:rFonts w:ascii="Times New Roman" w:hAnsi="Times New Roman" w:cs="Times New Roman"/>
          <w:bCs/>
          <w:iCs/>
          <w:sz w:val="24"/>
          <w:szCs w:val="24"/>
          <w:lang w:eastAsia="ko-KR"/>
        </w:rPr>
        <w:t>Акишев К.</w:t>
      </w:r>
      <w:r w:rsidR="00A24D99" w:rsidRPr="00130D61">
        <w:rPr>
          <w:rFonts w:ascii="Times New Roman" w:hAnsi="Times New Roman" w:cs="Times New Roman"/>
          <w:iCs/>
          <w:sz w:val="24"/>
          <w:szCs w:val="24"/>
          <w:lang w:eastAsia="ko-KR"/>
        </w:rPr>
        <w:t> </w:t>
      </w:r>
      <w:r w:rsidR="00A24D99" w:rsidRPr="00130D61">
        <w:rPr>
          <w:rFonts w:ascii="Times New Roman" w:hAnsi="Times New Roman" w:cs="Times New Roman"/>
          <w:bCs/>
          <w:iCs/>
          <w:sz w:val="24"/>
          <w:szCs w:val="24"/>
          <w:lang w:eastAsia="ko-KR"/>
        </w:rPr>
        <w:t xml:space="preserve">А., </w:t>
      </w:r>
      <w:proofErr w:type="spellStart"/>
      <w:r w:rsidR="00A24D99" w:rsidRPr="00130D61">
        <w:rPr>
          <w:rFonts w:ascii="Times New Roman" w:hAnsi="Times New Roman" w:cs="Times New Roman"/>
          <w:bCs/>
          <w:iCs/>
          <w:sz w:val="24"/>
          <w:szCs w:val="24"/>
          <w:lang w:eastAsia="ko-KR"/>
        </w:rPr>
        <w:t>Кушаев</w:t>
      </w:r>
      <w:proofErr w:type="spellEnd"/>
      <w:r w:rsidR="00A24D99" w:rsidRPr="00130D61">
        <w:rPr>
          <w:rFonts w:ascii="Times New Roman" w:hAnsi="Times New Roman" w:cs="Times New Roman"/>
          <w:bCs/>
          <w:iCs/>
          <w:sz w:val="24"/>
          <w:szCs w:val="24"/>
          <w:lang w:eastAsia="ko-KR"/>
        </w:rPr>
        <w:t xml:space="preserve"> Г.</w:t>
      </w:r>
      <w:r w:rsidR="00A24D99" w:rsidRPr="00130D61">
        <w:rPr>
          <w:rFonts w:ascii="Times New Roman" w:hAnsi="Times New Roman" w:cs="Times New Roman"/>
          <w:iCs/>
          <w:sz w:val="24"/>
          <w:szCs w:val="24"/>
          <w:lang w:eastAsia="ko-KR"/>
        </w:rPr>
        <w:t> </w:t>
      </w:r>
      <w:r w:rsidR="00A24D99" w:rsidRPr="00130D61">
        <w:rPr>
          <w:rFonts w:ascii="Times New Roman" w:hAnsi="Times New Roman" w:cs="Times New Roman"/>
          <w:bCs/>
          <w:iCs/>
          <w:sz w:val="24"/>
          <w:szCs w:val="24"/>
          <w:lang w:eastAsia="ko-KR"/>
        </w:rPr>
        <w:t>А.</w:t>
      </w:r>
      <w:r w:rsidR="00A24D99" w:rsidRPr="00130D61">
        <w:rPr>
          <w:rFonts w:ascii="Times New Roman" w:hAnsi="Times New Roman" w:cs="Times New Roman"/>
          <w:iCs/>
          <w:sz w:val="24"/>
          <w:szCs w:val="24"/>
          <w:lang w:eastAsia="ko-KR"/>
        </w:rPr>
        <w:t xml:space="preserve"> Древняя культура саков и </w:t>
      </w:r>
      <w:proofErr w:type="spellStart"/>
      <w:r w:rsidR="00A24D99" w:rsidRPr="00130D61">
        <w:rPr>
          <w:rFonts w:ascii="Times New Roman" w:hAnsi="Times New Roman" w:cs="Times New Roman"/>
          <w:iCs/>
          <w:sz w:val="24"/>
          <w:szCs w:val="24"/>
          <w:lang w:eastAsia="ko-KR"/>
        </w:rPr>
        <w:t>усуней</w:t>
      </w:r>
      <w:proofErr w:type="spellEnd"/>
      <w:r w:rsidR="00A24D99" w:rsidRPr="00130D61">
        <w:rPr>
          <w:rFonts w:ascii="Times New Roman" w:hAnsi="Times New Roman" w:cs="Times New Roman"/>
          <w:iCs/>
          <w:sz w:val="24"/>
          <w:szCs w:val="24"/>
          <w:lang w:eastAsia="ko-KR"/>
        </w:rPr>
        <w:t xml:space="preserve"> долины реки Или. Алма-Ата: Изд-во АН </w:t>
      </w:r>
      <w:proofErr w:type="spellStart"/>
      <w:r w:rsidR="00A24D99" w:rsidRPr="00130D61">
        <w:rPr>
          <w:rFonts w:ascii="Times New Roman" w:hAnsi="Times New Roman" w:cs="Times New Roman"/>
          <w:iCs/>
          <w:sz w:val="24"/>
          <w:szCs w:val="24"/>
          <w:lang w:eastAsia="ko-KR"/>
        </w:rPr>
        <w:t>КазССР</w:t>
      </w:r>
      <w:proofErr w:type="spellEnd"/>
      <w:r w:rsidR="00A24D99" w:rsidRPr="00130D61">
        <w:rPr>
          <w:rFonts w:ascii="Times New Roman" w:hAnsi="Times New Roman" w:cs="Times New Roman"/>
          <w:iCs/>
          <w:sz w:val="24"/>
          <w:szCs w:val="24"/>
          <w:lang w:eastAsia="ko-KR"/>
        </w:rPr>
        <w:t>, 1963. - 298 с.</w:t>
      </w:r>
    </w:p>
    <w:p w:rsidR="00A24D99" w:rsidRPr="00130D61" w:rsidRDefault="00130D61" w:rsidP="00130D61">
      <w:pPr>
        <w:widowControl w:val="0"/>
        <w:tabs>
          <w:tab w:val="left" w:pos="993"/>
        </w:tabs>
        <w:spacing w:after="0" w:line="240" w:lineRule="auto"/>
        <w:jc w:val="both"/>
        <w:rPr>
          <w:rFonts w:ascii="Times New Roman" w:hAnsi="Times New Roman" w:cs="Times New Roman"/>
          <w:iCs/>
          <w:sz w:val="24"/>
          <w:szCs w:val="24"/>
        </w:rPr>
      </w:pPr>
      <w:r w:rsidRPr="00130D61">
        <w:rPr>
          <w:rFonts w:ascii="Times New Roman" w:hAnsi="Times New Roman" w:cs="Times New Roman"/>
          <w:iCs/>
          <w:sz w:val="24"/>
          <w:szCs w:val="24"/>
          <w:lang w:eastAsia="ko-KR"/>
        </w:rPr>
        <w:t>3.</w:t>
      </w:r>
      <w:r w:rsidR="00A24D99" w:rsidRPr="00130D61">
        <w:rPr>
          <w:rFonts w:ascii="Times New Roman" w:hAnsi="Times New Roman" w:cs="Times New Roman"/>
          <w:iCs/>
          <w:sz w:val="24"/>
          <w:szCs w:val="24"/>
          <w:lang w:eastAsia="ko-KR"/>
        </w:rPr>
        <w:t xml:space="preserve">Ахинжанов С.М., </w:t>
      </w:r>
      <w:proofErr w:type="spellStart"/>
      <w:r w:rsidR="00A24D99" w:rsidRPr="00130D61">
        <w:rPr>
          <w:rFonts w:ascii="Times New Roman" w:hAnsi="Times New Roman" w:cs="Times New Roman"/>
          <w:iCs/>
          <w:sz w:val="24"/>
          <w:szCs w:val="24"/>
          <w:lang w:eastAsia="ko-KR"/>
        </w:rPr>
        <w:t>МакароваЛ.А</w:t>
      </w:r>
      <w:proofErr w:type="spellEnd"/>
      <w:r w:rsidR="00A24D99" w:rsidRPr="00130D61">
        <w:rPr>
          <w:rFonts w:ascii="Times New Roman" w:hAnsi="Times New Roman" w:cs="Times New Roman"/>
          <w:iCs/>
          <w:sz w:val="24"/>
          <w:szCs w:val="24"/>
          <w:lang w:eastAsia="ko-KR"/>
        </w:rPr>
        <w:t xml:space="preserve">., </w:t>
      </w:r>
      <w:proofErr w:type="spellStart"/>
      <w:r w:rsidR="00A24D99" w:rsidRPr="00130D61">
        <w:rPr>
          <w:rFonts w:ascii="Times New Roman" w:hAnsi="Times New Roman" w:cs="Times New Roman"/>
          <w:iCs/>
          <w:sz w:val="24"/>
          <w:szCs w:val="24"/>
          <w:lang w:eastAsia="ko-KR"/>
        </w:rPr>
        <w:t>Нурумов</w:t>
      </w:r>
      <w:proofErr w:type="spellEnd"/>
      <w:r w:rsidR="00A24D99" w:rsidRPr="00130D61">
        <w:rPr>
          <w:rFonts w:ascii="Times New Roman" w:hAnsi="Times New Roman" w:cs="Times New Roman"/>
          <w:iCs/>
          <w:sz w:val="24"/>
          <w:szCs w:val="24"/>
          <w:lang w:eastAsia="ko-KR"/>
        </w:rPr>
        <w:t xml:space="preserve"> Т.Н. К истории скотоводства и охоты в Казахстане. Алма-Ата: </w:t>
      </w:r>
      <w:r w:rsidR="00A24D99" w:rsidRPr="00130D61">
        <w:rPr>
          <w:rFonts w:ascii="Times New Roman" w:hAnsi="Times New Roman" w:cs="Times New Roman"/>
          <w:iCs/>
          <w:sz w:val="24"/>
          <w:szCs w:val="24"/>
          <w:lang w:val="kk-KZ" w:eastAsia="ko-KR"/>
        </w:rPr>
        <w:t>Ғ</w:t>
      </w:r>
      <w:proofErr w:type="spellStart"/>
      <w:r w:rsidR="00A24D99" w:rsidRPr="00130D61">
        <w:rPr>
          <w:rFonts w:ascii="Times New Roman" w:hAnsi="Times New Roman" w:cs="Times New Roman"/>
          <w:iCs/>
          <w:sz w:val="24"/>
          <w:szCs w:val="24"/>
          <w:lang w:eastAsia="ko-KR"/>
        </w:rPr>
        <w:t>ылым</w:t>
      </w:r>
      <w:proofErr w:type="spellEnd"/>
      <w:r w:rsidR="00A24D99" w:rsidRPr="00130D61">
        <w:rPr>
          <w:rFonts w:ascii="Times New Roman" w:hAnsi="Times New Roman" w:cs="Times New Roman"/>
          <w:iCs/>
          <w:sz w:val="24"/>
          <w:szCs w:val="24"/>
          <w:lang w:eastAsia="ko-KR"/>
        </w:rPr>
        <w:t xml:space="preserve">, 1992. </w:t>
      </w:r>
      <w:r w:rsidR="00A24D99" w:rsidRPr="00130D61">
        <w:rPr>
          <w:rFonts w:ascii="Times New Roman" w:hAnsi="Times New Roman" w:cs="Times New Roman"/>
          <w:iCs/>
          <w:sz w:val="24"/>
          <w:szCs w:val="24"/>
          <w:lang w:val="kk-KZ" w:eastAsia="ko-KR"/>
        </w:rPr>
        <w:t xml:space="preserve">- </w:t>
      </w:r>
      <w:r w:rsidR="00A24D99" w:rsidRPr="00130D61">
        <w:rPr>
          <w:rFonts w:ascii="Times New Roman" w:hAnsi="Times New Roman" w:cs="Times New Roman"/>
          <w:iCs/>
          <w:sz w:val="24"/>
          <w:szCs w:val="24"/>
          <w:lang w:eastAsia="ko-KR"/>
        </w:rPr>
        <w:t>217 с.</w:t>
      </w:r>
    </w:p>
    <w:p w:rsidR="00A24D99" w:rsidRPr="00130D61" w:rsidRDefault="00130D61" w:rsidP="00130D61">
      <w:pPr>
        <w:widowControl w:val="0"/>
        <w:tabs>
          <w:tab w:val="left" w:pos="993"/>
        </w:tabs>
        <w:spacing w:after="0" w:line="240" w:lineRule="auto"/>
        <w:jc w:val="both"/>
        <w:rPr>
          <w:rFonts w:ascii="Times New Roman" w:hAnsi="Times New Roman" w:cs="Times New Roman"/>
          <w:iCs/>
          <w:sz w:val="24"/>
          <w:szCs w:val="24"/>
        </w:rPr>
      </w:pPr>
      <w:r w:rsidRPr="00130D61">
        <w:rPr>
          <w:rFonts w:ascii="Times New Roman" w:hAnsi="Times New Roman" w:cs="Times New Roman"/>
          <w:iCs/>
          <w:sz w:val="24"/>
          <w:szCs w:val="24"/>
        </w:rPr>
        <w:t>4.</w:t>
      </w:r>
      <w:r w:rsidR="00A24D99" w:rsidRPr="00130D61">
        <w:rPr>
          <w:rFonts w:ascii="Times New Roman" w:hAnsi="Times New Roman" w:cs="Times New Roman"/>
          <w:iCs/>
          <w:sz w:val="24"/>
          <w:szCs w:val="24"/>
        </w:rPr>
        <w:t xml:space="preserve">Исмагулов </w:t>
      </w:r>
      <w:proofErr w:type="spellStart"/>
      <w:r w:rsidR="00A24D99" w:rsidRPr="00130D61">
        <w:rPr>
          <w:rFonts w:ascii="Times New Roman" w:hAnsi="Times New Roman" w:cs="Times New Roman"/>
          <w:iCs/>
          <w:sz w:val="24"/>
          <w:szCs w:val="24"/>
        </w:rPr>
        <w:t>Оразак</w:t>
      </w:r>
      <w:proofErr w:type="spellEnd"/>
      <w:r w:rsidR="00A24D99" w:rsidRPr="00130D61">
        <w:rPr>
          <w:rFonts w:ascii="Times New Roman" w:hAnsi="Times New Roman" w:cs="Times New Roman"/>
          <w:iCs/>
          <w:sz w:val="24"/>
          <w:szCs w:val="24"/>
        </w:rPr>
        <w:t>.</w:t>
      </w:r>
      <w:r w:rsidR="00A24D99" w:rsidRPr="00130D61">
        <w:rPr>
          <w:rFonts w:ascii="Times New Roman" w:hAnsi="Times New Roman" w:cs="Times New Roman"/>
          <w:iCs/>
          <w:sz w:val="24"/>
          <w:szCs w:val="24"/>
          <w:lang w:val="kk-KZ"/>
        </w:rPr>
        <w:t>,</w:t>
      </w:r>
      <w:r w:rsidR="00A24D99" w:rsidRPr="00130D61">
        <w:rPr>
          <w:rFonts w:ascii="Times New Roman" w:hAnsi="Times New Roman" w:cs="Times New Roman"/>
          <w:iCs/>
          <w:sz w:val="24"/>
          <w:szCs w:val="24"/>
        </w:rPr>
        <w:t xml:space="preserve"> Этническая антропология Казахстана: (</w:t>
      </w:r>
      <w:proofErr w:type="spellStart"/>
      <w:r w:rsidR="00A24D99" w:rsidRPr="00130D61">
        <w:rPr>
          <w:rFonts w:ascii="Times New Roman" w:hAnsi="Times New Roman" w:cs="Times New Roman"/>
          <w:iCs/>
          <w:sz w:val="24"/>
          <w:szCs w:val="24"/>
        </w:rPr>
        <w:t>Соматол</w:t>
      </w:r>
      <w:proofErr w:type="spellEnd"/>
      <w:r w:rsidR="00A24D99" w:rsidRPr="00130D61">
        <w:rPr>
          <w:rFonts w:ascii="Times New Roman" w:hAnsi="Times New Roman" w:cs="Times New Roman"/>
          <w:iCs/>
          <w:sz w:val="24"/>
          <w:szCs w:val="24"/>
        </w:rPr>
        <w:t xml:space="preserve">. </w:t>
      </w:r>
      <w:proofErr w:type="spellStart"/>
      <w:r w:rsidR="00A24D99" w:rsidRPr="00130D61">
        <w:rPr>
          <w:rFonts w:ascii="Times New Roman" w:hAnsi="Times New Roman" w:cs="Times New Roman"/>
          <w:iCs/>
          <w:sz w:val="24"/>
          <w:szCs w:val="24"/>
        </w:rPr>
        <w:t>исслед</w:t>
      </w:r>
      <w:proofErr w:type="spellEnd"/>
      <w:r w:rsidR="00A24D99" w:rsidRPr="00130D61">
        <w:rPr>
          <w:rFonts w:ascii="Times New Roman" w:hAnsi="Times New Roman" w:cs="Times New Roman"/>
          <w:iCs/>
          <w:sz w:val="24"/>
          <w:szCs w:val="24"/>
        </w:rPr>
        <w:t xml:space="preserve">.) / О. </w:t>
      </w:r>
      <w:proofErr w:type="spellStart"/>
      <w:r w:rsidR="00A24D99" w:rsidRPr="00130D61">
        <w:rPr>
          <w:rFonts w:ascii="Times New Roman" w:hAnsi="Times New Roman" w:cs="Times New Roman"/>
          <w:iCs/>
          <w:sz w:val="24"/>
          <w:szCs w:val="24"/>
        </w:rPr>
        <w:t>Исмагулов</w:t>
      </w:r>
      <w:proofErr w:type="spellEnd"/>
      <w:r w:rsidR="00A24D99" w:rsidRPr="00130D61">
        <w:rPr>
          <w:rFonts w:ascii="Times New Roman" w:hAnsi="Times New Roman" w:cs="Times New Roman"/>
          <w:iCs/>
          <w:sz w:val="24"/>
          <w:szCs w:val="24"/>
        </w:rPr>
        <w:t xml:space="preserve">. - Алма-Ата: Наука, 1982. - 231 с. </w:t>
      </w:r>
    </w:p>
    <w:p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iCs/>
          <w:sz w:val="24"/>
          <w:szCs w:val="24"/>
        </w:rPr>
        <w:t>5.</w:t>
      </w:r>
      <w:r w:rsidR="00A24D99" w:rsidRPr="00130D61">
        <w:rPr>
          <w:rFonts w:ascii="Times New Roman" w:hAnsi="Times New Roman" w:cs="Times New Roman"/>
          <w:iCs/>
          <w:sz w:val="24"/>
          <w:szCs w:val="24"/>
        </w:rPr>
        <w:t xml:space="preserve">Маргулан А. Х., Акишев К. А., </w:t>
      </w:r>
      <w:proofErr w:type="spellStart"/>
      <w:r w:rsidR="00A24D99" w:rsidRPr="00130D61">
        <w:rPr>
          <w:rFonts w:ascii="Times New Roman" w:hAnsi="Times New Roman" w:cs="Times New Roman"/>
          <w:iCs/>
          <w:sz w:val="24"/>
          <w:szCs w:val="24"/>
        </w:rPr>
        <w:t>Кадырбаев</w:t>
      </w:r>
      <w:proofErr w:type="spellEnd"/>
      <w:r w:rsidR="00A24D99" w:rsidRPr="00130D61">
        <w:rPr>
          <w:rFonts w:ascii="Times New Roman" w:hAnsi="Times New Roman" w:cs="Times New Roman"/>
          <w:iCs/>
          <w:sz w:val="24"/>
          <w:szCs w:val="24"/>
        </w:rPr>
        <w:t xml:space="preserve"> М. К., </w:t>
      </w:r>
      <w:proofErr w:type="spellStart"/>
      <w:r w:rsidR="00A24D99" w:rsidRPr="00130D61">
        <w:rPr>
          <w:rFonts w:ascii="Times New Roman" w:hAnsi="Times New Roman" w:cs="Times New Roman"/>
          <w:iCs/>
          <w:sz w:val="24"/>
          <w:szCs w:val="24"/>
        </w:rPr>
        <w:t>Оразбаев</w:t>
      </w:r>
      <w:proofErr w:type="spellEnd"/>
      <w:r w:rsidR="00A24D99" w:rsidRPr="00130D61">
        <w:rPr>
          <w:rFonts w:ascii="Times New Roman" w:hAnsi="Times New Roman" w:cs="Times New Roman"/>
          <w:iCs/>
          <w:sz w:val="24"/>
          <w:szCs w:val="24"/>
        </w:rPr>
        <w:t xml:space="preserve"> А. М. Древняя культура Центрального Казахстана. Алма-Ата: Наука </w:t>
      </w:r>
      <w:proofErr w:type="spellStart"/>
      <w:r w:rsidR="00A24D99" w:rsidRPr="00130D61">
        <w:rPr>
          <w:rFonts w:ascii="Times New Roman" w:hAnsi="Times New Roman" w:cs="Times New Roman"/>
          <w:iCs/>
          <w:sz w:val="24"/>
          <w:szCs w:val="24"/>
        </w:rPr>
        <w:t>Каз</w:t>
      </w:r>
      <w:proofErr w:type="spellEnd"/>
      <w:r w:rsidR="00A24D99" w:rsidRPr="00130D61">
        <w:rPr>
          <w:rFonts w:ascii="Times New Roman" w:hAnsi="Times New Roman" w:cs="Times New Roman"/>
          <w:iCs/>
          <w:sz w:val="24"/>
          <w:szCs w:val="24"/>
        </w:rPr>
        <w:t xml:space="preserve"> ССР, </w:t>
      </w:r>
      <w:proofErr w:type="gramStart"/>
      <w:r w:rsidR="00A24D99" w:rsidRPr="00130D61">
        <w:rPr>
          <w:rFonts w:ascii="Times New Roman" w:hAnsi="Times New Roman" w:cs="Times New Roman"/>
          <w:iCs/>
          <w:sz w:val="24"/>
          <w:szCs w:val="24"/>
        </w:rPr>
        <w:t>1966.-</w:t>
      </w:r>
      <w:proofErr w:type="gramEnd"/>
      <w:r w:rsidR="00A24D99" w:rsidRPr="00130D61">
        <w:rPr>
          <w:rFonts w:ascii="Times New Roman" w:hAnsi="Times New Roman" w:cs="Times New Roman"/>
          <w:iCs/>
          <w:sz w:val="24"/>
          <w:szCs w:val="24"/>
        </w:rPr>
        <w:t xml:space="preserve"> 435 с.</w:t>
      </w:r>
    </w:p>
    <w:p w:rsidR="00B2000C" w:rsidRPr="00130D61" w:rsidRDefault="00130D61" w:rsidP="00130D61">
      <w:pPr>
        <w:widowControl w:val="0"/>
        <w:tabs>
          <w:tab w:val="left" w:pos="993"/>
        </w:tabs>
        <w:spacing w:after="0" w:line="240" w:lineRule="auto"/>
        <w:jc w:val="both"/>
        <w:rPr>
          <w:rFonts w:ascii="Times New Roman" w:hAnsi="Times New Roman" w:cs="Times New Roman"/>
          <w:b/>
          <w:bCs/>
          <w:noProof/>
          <w:sz w:val="24"/>
          <w:szCs w:val="24"/>
          <w:lang w:val="kk-KZ"/>
        </w:rPr>
      </w:pPr>
      <w:r w:rsidRPr="00130D61">
        <w:rPr>
          <w:rFonts w:ascii="Times New Roman" w:hAnsi="Times New Roman" w:cs="Times New Roman"/>
          <w:sz w:val="24"/>
          <w:szCs w:val="24"/>
          <w:lang w:val="kk-KZ" w:eastAsia="ko-KR"/>
        </w:rPr>
        <w:lastRenderedPageBreak/>
        <w:t>6.</w:t>
      </w:r>
      <w:r w:rsidR="00A24D99" w:rsidRPr="00130D61">
        <w:rPr>
          <w:rFonts w:ascii="Times New Roman" w:hAnsi="Times New Roman" w:cs="Times New Roman"/>
          <w:sz w:val="24"/>
          <w:szCs w:val="24"/>
          <w:lang w:val="kk-KZ" w:eastAsia="ko-KR"/>
        </w:rPr>
        <w:t>Самашев З. Берел . Алматы: Таймас, 2011. - 236 б.</w:t>
      </w:r>
    </w:p>
    <w:p w:rsidR="00B2000C" w:rsidRPr="00130D61" w:rsidRDefault="00130D61" w:rsidP="00130D61">
      <w:pPr>
        <w:widowControl w:val="0"/>
        <w:tabs>
          <w:tab w:val="left" w:pos="993"/>
        </w:tabs>
        <w:spacing w:after="0" w:line="240" w:lineRule="auto"/>
        <w:jc w:val="both"/>
        <w:rPr>
          <w:rFonts w:ascii="Times New Roman" w:hAnsi="Times New Roman" w:cs="Times New Roman"/>
          <w:b/>
          <w:bCs/>
          <w:noProof/>
          <w:sz w:val="24"/>
          <w:szCs w:val="24"/>
          <w:lang w:val="kk-KZ"/>
        </w:rPr>
      </w:pPr>
      <w:r w:rsidRPr="00130D61">
        <w:rPr>
          <w:rFonts w:ascii="Times New Roman" w:hAnsi="Times New Roman" w:cs="Times New Roman"/>
          <w:bCs/>
          <w:noProof/>
          <w:sz w:val="24"/>
          <w:szCs w:val="24"/>
          <w:lang w:val="kk-KZ"/>
        </w:rPr>
        <w:t>7.</w:t>
      </w:r>
      <w:r w:rsidR="00A24D99" w:rsidRPr="00130D61">
        <w:rPr>
          <w:rFonts w:ascii="Times New Roman" w:hAnsi="Times New Roman" w:cs="Times New Roman"/>
          <w:bCs/>
          <w:noProof/>
          <w:sz w:val="24"/>
          <w:szCs w:val="24"/>
          <w:lang w:val="kk-KZ"/>
        </w:rPr>
        <w:t>Омаров Ғ.Қ. Сақ-скиф археологиясы: хрестоматия. –Алматы: Қазақ университеті, 2021. – 342 б.</w:t>
      </w:r>
    </w:p>
    <w:p w:rsidR="00B2000C" w:rsidRDefault="00130D61" w:rsidP="00744BEF">
      <w:pPr>
        <w:widowControl w:val="0"/>
        <w:tabs>
          <w:tab w:val="left" w:pos="993"/>
        </w:tabs>
        <w:spacing w:after="0" w:line="240" w:lineRule="auto"/>
        <w:jc w:val="both"/>
        <w:rPr>
          <w:rFonts w:ascii="Times New Roman" w:hAnsi="Times New Roman" w:cs="Times New Roman"/>
          <w:bCs/>
          <w:noProof/>
          <w:sz w:val="24"/>
          <w:szCs w:val="24"/>
          <w:lang w:val="kk-KZ"/>
        </w:rPr>
      </w:pPr>
      <w:r w:rsidRPr="00130D61">
        <w:rPr>
          <w:rFonts w:ascii="Times New Roman" w:hAnsi="Times New Roman" w:cs="Times New Roman"/>
          <w:bCs/>
          <w:noProof/>
          <w:sz w:val="24"/>
          <w:szCs w:val="24"/>
          <w:lang w:val="kk-KZ"/>
        </w:rPr>
        <w:t>8.</w:t>
      </w:r>
      <w:r w:rsidR="00A24D99" w:rsidRPr="00130D61">
        <w:rPr>
          <w:rFonts w:ascii="Times New Roman" w:hAnsi="Times New Roman" w:cs="Times New Roman"/>
          <w:bCs/>
          <w:noProof/>
          <w:sz w:val="24"/>
          <w:szCs w:val="24"/>
          <w:lang w:val="kk-KZ"/>
        </w:rPr>
        <w:t>Ежелгі Үйсін елі. Қытай деректері мен зертеулер. /Құрастырушы: Ш. Ахметұлы. – ҚХР Үрімжі, «Шыңжаң Халық Баспасы», 2005.</w:t>
      </w:r>
    </w:p>
    <w:p w:rsidR="00C75D25" w:rsidRPr="00744BEF" w:rsidRDefault="00C75D25" w:rsidP="00744BEF">
      <w:pPr>
        <w:widowControl w:val="0"/>
        <w:tabs>
          <w:tab w:val="left" w:pos="993"/>
        </w:tabs>
        <w:spacing w:after="0" w:line="240" w:lineRule="auto"/>
        <w:jc w:val="both"/>
        <w:rPr>
          <w:rFonts w:ascii="Times New Roman" w:hAnsi="Times New Roman" w:cs="Times New Roman"/>
          <w:b/>
          <w:bCs/>
          <w:noProof/>
          <w:sz w:val="24"/>
          <w:szCs w:val="24"/>
          <w:lang w:val="kk-KZ"/>
        </w:rPr>
      </w:pPr>
    </w:p>
    <w:p w:rsidR="00A877E9" w:rsidRPr="00B2000C" w:rsidRDefault="00B2000C" w:rsidP="00E07F5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A877E9" w:rsidRPr="00B2000C">
        <w:rPr>
          <w:rFonts w:ascii="Times New Roman" w:hAnsi="Times New Roman" w:cs="Times New Roman"/>
          <w:b/>
          <w:sz w:val="28"/>
          <w:szCs w:val="28"/>
          <w:lang w:val="kk-KZ"/>
        </w:rPr>
        <w:t xml:space="preserve"> СӨЖ.  </w:t>
      </w:r>
      <w:r w:rsidR="00260D60" w:rsidRPr="00B2000C">
        <w:rPr>
          <w:rFonts w:ascii="Times New Roman" w:hAnsi="Times New Roman" w:cs="Times New Roman"/>
          <w:sz w:val="28"/>
          <w:szCs w:val="28"/>
          <w:lang w:val="kk-KZ"/>
        </w:rPr>
        <w:t>5</w:t>
      </w:r>
      <w:r w:rsidR="00A877E9" w:rsidRPr="00B2000C">
        <w:rPr>
          <w:rFonts w:ascii="Times New Roman" w:hAnsi="Times New Roman" w:cs="Times New Roman"/>
          <w:sz w:val="28"/>
          <w:szCs w:val="28"/>
          <w:lang w:val="kk-KZ"/>
        </w:rPr>
        <w:t xml:space="preserve"> апта. 15 б.</w:t>
      </w:r>
    </w:p>
    <w:p w:rsidR="00E54F35" w:rsidRPr="00E07F5A" w:rsidRDefault="00E54F35" w:rsidP="00E07F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E07F5A">
        <w:rPr>
          <w:rFonts w:ascii="Times New Roman" w:eastAsia="Times New Roman" w:hAnsi="Times New Roman" w:cs="Times New Roman"/>
          <w:b/>
          <w:bCs/>
          <w:color w:val="202124"/>
          <w:sz w:val="28"/>
          <w:szCs w:val="28"/>
          <w:lang w:val="kk-KZ"/>
        </w:rPr>
        <w:t>Тақырыбы:</w:t>
      </w:r>
      <w:r w:rsidRPr="00E07F5A">
        <w:rPr>
          <w:rFonts w:ascii="Times New Roman" w:eastAsia="Times New Roman" w:hAnsi="Times New Roman" w:cs="Times New Roman"/>
          <w:color w:val="202124"/>
          <w:sz w:val="28"/>
          <w:szCs w:val="28"/>
          <w:lang w:val="kk-KZ"/>
        </w:rPr>
        <w:t xml:space="preserve"> Түркі өркениеті және Ұлы Жібек жолы. Коллоквиум. Ауызша.</w:t>
      </w:r>
    </w:p>
    <w:p w:rsidR="00E07F5A" w:rsidRPr="00744BEF" w:rsidRDefault="00260D60" w:rsidP="00744BEF">
      <w:pPr>
        <w:widowControl w:val="0"/>
        <w:spacing w:after="0" w:line="240" w:lineRule="auto"/>
        <w:jc w:val="both"/>
        <w:rPr>
          <w:rFonts w:ascii="Times New Roman" w:hAnsi="Times New Roman" w:cs="Times New Roman"/>
          <w:sz w:val="28"/>
          <w:szCs w:val="28"/>
          <w:lang w:val="kk-KZ"/>
        </w:rPr>
      </w:pPr>
      <w:r w:rsidRPr="00E07F5A">
        <w:rPr>
          <w:rFonts w:ascii="Times New Roman" w:hAnsi="Times New Roman" w:cs="Times New Roman"/>
          <w:b/>
          <w:bCs/>
          <w:sz w:val="28"/>
          <w:szCs w:val="28"/>
          <w:lang w:val="kk-KZ"/>
        </w:rPr>
        <w:t xml:space="preserve">Әдістемелік нұсқаулар: </w:t>
      </w:r>
      <w:r w:rsidR="00860F5D" w:rsidRPr="00E07F5A">
        <w:rPr>
          <w:rFonts w:ascii="Times New Roman" w:hAnsi="Times New Roman" w:cs="Times New Roman"/>
          <w:bCs/>
          <w:sz w:val="28"/>
          <w:szCs w:val="28"/>
          <w:lang w:val="kk-KZ"/>
        </w:rPr>
        <w:t xml:space="preserve">Студенттер түркі мәдениетінің әлемдік өркениеттегі орнын, рухани құндылықтары мен </w:t>
      </w:r>
      <w:r w:rsidR="002F5002" w:rsidRPr="00E07F5A">
        <w:rPr>
          <w:rFonts w:ascii="Times New Roman" w:hAnsi="Times New Roman" w:cs="Times New Roman"/>
          <w:bCs/>
          <w:sz w:val="28"/>
          <w:szCs w:val="28"/>
          <w:lang w:val="kk-KZ"/>
        </w:rPr>
        <w:t xml:space="preserve">материалдық ескерткіштерінің маңызын ауызша, жазбаша деректер мен зерттеу еңбектерінің негізінде кешенді түрде қарастыру қажет. Сонымен қатар, түркілердің </w:t>
      </w:r>
      <w:r w:rsidR="00E07F5A">
        <w:rPr>
          <w:rFonts w:ascii="Times New Roman" w:hAnsi="Times New Roman" w:cs="Times New Roman"/>
          <w:bCs/>
          <w:sz w:val="28"/>
          <w:szCs w:val="28"/>
          <w:lang w:val="kk-KZ"/>
        </w:rPr>
        <w:t>жазуы мен әдебиеті</w:t>
      </w:r>
      <w:r w:rsidR="002F5002" w:rsidRPr="00E07F5A">
        <w:rPr>
          <w:rFonts w:ascii="Times New Roman" w:hAnsi="Times New Roman" w:cs="Times New Roman"/>
          <w:bCs/>
          <w:sz w:val="28"/>
          <w:szCs w:val="28"/>
          <w:lang w:val="kk-KZ"/>
        </w:rPr>
        <w:t xml:space="preserve">, наным-сенімдері(тәңіршілдік, Жер-су, Ұмай) мен дінін (манихей, несториан, буддизм, ислам), салт-дәстүрлерін, қала мәдениеті мен сәулет </w:t>
      </w:r>
      <w:r w:rsidR="00E07F5A">
        <w:rPr>
          <w:rFonts w:ascii="Times New Roman" w:hAnsi="Times New Roman" w:cs="Times New Roman"/>
          <w:bCs/>
          <w:sz w:val="28"/>
          <w:szCs w:val="28"/>
          <w:lang w:val="kk-KZ"/>
        </w:rPr>
        <w:t>ескерткіштерінің ерекшеліктерін зерттеуге</w:t>
      </w:r>
      <w:r w:rsidR="002F5002" w:rsidRPr="00E07F5A">
        <w:rPr>
          <w:rFonts w:ascii="Times New Roman" w:hAnsi="Times New Roman" w:cs="Times New Roman"/>
          <w:bCs/>
          <w:sz w:val="28"/>
          <w:szCs w:val="28"/>
          <w:lang w:val="kk-KZ"/>
        </w:rPr>
        <w:t xml:space="preserve"> баса назар аудару қажет. </w:t>
      </w:r>
      <w:r w:rsidR="002F5002" w:rsidRPr="00E07F5A">
        <w:rPr>
          <w:rFonts w:ascii="Times New Roman" w:hAnsi="Times New Roman" w:cs="Times New Roman"/>
          <w:sz w:val="28"/>
          <w:szCs w:val="28"/>
          <w:lang w:val="kk-KZ"/>
        </w:rPr>
        <w:t>Ұлы Жібек жолы</w:t>
      </w:r>
      <w:r w:rsidR="00E07F5A">
        <w:rPr>
          <w:rFonts w:ascii="Times New Roman" w:hAnsi="Times New Roman" w:cs="Times New Roman"/>
          <w:sz w:val="28"/>
          <w:szCs w:val="28"/>
          <w:lang w:val="kk-KZ"/>
        </w:rPr>
        <w:t xml:space="preserve"> мен о</w:t>
      </w:r>
      <w:r w:rsidR="002F5002" w:rsidRPr="00E07F5A">
        <w:rPr>
          <w:rFonts w:ascii="Times New Roman" w:hAnsi="Times New Roman" w:cs="Times New Roman"/>
          <w:sz w:val="28"/>
          <w:szCs w:val="28"/>
          <w:lang w:val="kk-KZ"/>
        </w:rPr>
        <w:t xml:space="preserve">ның </w:t>
      </w:r>
      <w:r w:rsidR="00E07F5A">
        <w:rPr>
          <w:rFonts w:ascii="Times New Roman" w:hAnsi="Times New Roman" w:cs="Times New Roman"/>
          <w:sz w:val="28"/>
          <w:szCs w:val="28"/>
          <w:lang w:val="kk-KZ"/>
        </w:rPr>
        <w:t xml:space="preserve">бойындағы қалалардың </w:t>
      </w:r>
      <w:r w:rsidR="002F5002" w:rsidRPr="00E07F5A">
        <w:rPr>
          <w:rFonts w:ascii="Times New Roman" w:hAnsi="Times New Roman" w:cs="Times New Roman"/>
          <w:sz w:val="28"/>
          <w:szCs w:val="28"/>
          <w:lang w:val="kk-KZ"/>
        </w:rPr>
        <w:t>ежелгі дәуір мен орта</w:t>
      </w:r>
      <w:r w:rsidR="00E07F5A" w:rsidRPr="00E07F5A">
        <w:rPr>
          <w:rFonts w:ascii="Times New Roman" w:hAnsi="Times New Roman" w:cs="Times New Roman"/>
          <w:sz w:val="28"/>
          <w:szCs w:val="28"/>
          <w:lang w:val="kk-KZ"/>
        </w:rPr>
        <w:t xml:space="preserve">ғасырдағы маңызын, </w:t>
      </w:r>
      <w:r w:rsidR="00E07F5A">
        <w:rPr>
          <w:rFonts w:ascii="Times New Roman" w:hAnsi="Times New Roman" w:cs="Times New Roman"/>
          <w:sz w:val="28"/>
          <w:szCs w:val="28"/>
          <w:lang w:val="kk-KZ"/>
        </w:rPr>
        <w:t xml:space="preserve">жол </w:t>
      </w:r>
      <w:r w:rsidR="00E07F5A" w:rsidRPr="00E07F5A">
        <w:rPr>
          <w:rFonts w:ascii="Times New Roman" w:hAnsi="Times New Roman" w:cs="Times New Roman"/>
          <w:sz w:val="28"/>
          <w:szCs w:val="28"/>
          <w:lang w:val="kk-KZ"/>
        </w:rPr>
        <w:t xml:space="preserve">тармақтарын, тасымалданатын тауарлар мен ақша айналымы туралы </w:t>
      </w:r>
      <w:r w:rsidR="00E07F5A">
        <w:rPr>
          <w:rFonts w:ascii="Times New Roman" w:hAnsi="Times New Roman" w:cs="Times New Roman"/>
          <w:sz w:val="28"/>
          <w:szCs w:val="28"/>
          <w:lang w:val="kk-KZ"/>
        </w:rPr>
        <w:t xml:space="preserve">мәліметтерді тарихи дерек көздерін пайдаланып, талдау қажет. </w:t>
      </w:r>
    </w:p>
    <w:p w:rsidR="00907032" w:rsidRPr="00130D61" w:rsidRDefault="00907032" w:rsidP="00130D61">
      <w:pPr>
        <w:pStyle w:val="HTML"/>
        <w:shd w:val="clear" w:color="auto" w:fill="F8F9FA"/>
        <w:jc w:val="both"/>
        <w:rPr>
          <w:rStyle w:val="y2iqfc"/>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Ұсынылатын әдебиеттер:</w:t>
      </w:r>
    </w:p>
    <w:p w:rsidR="00130D61" w:rsidRDefault="00907032" w:rsidP="00130D61">
      <w:pPr>
        <w:pStyle w:val="HTML"/>
        <w:shd w:val="clear" w:color="auto" w:fill="F8F9FA"/>
        <w:jc w:val="both"/>
        <w:rPr>
          <w:rStyle w:val="y2iqfc"/>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Негізгі әдебиеттер:</w:t>
      </w:r>
    </w:p>
    <w:p w:rsidR="00130D61" w:rsidRDefault="00130D61" w:rsidP="00130D61">
      <w:pPr>
        <w:pStyle w:val="HTML"/>
        <w:shd w:val="clear" w:color="auto" w:fill="F8F9FA"/>
        <w:jc w:val="both"/>
        <w:rPr>
          <w:rFonts w:ascii="Times New Roman" w:hAnsi="Times New Roman" w:cs="Times New Roman"/>
          <w:sz w:val="24"/>
          <w:szCs w:val="24"/>
          <w:lang w:val="kk-KZ"/>
        </w:rPr>
      </w:pPr>
      <w:r w:rsidRPr="00130D61">
        <w:rPr>
          <w:rStyle w:val="y2iqfc"/>
          <w:rFonts w:ascii="Times New Roman" w:hAnsi="Times New Roman" w:cs="Times New Roman"/>
          <w:bCs/>
          <w:color w:val="202124"/>
          <w:sz w:val="24"/>
          <w:szCs w:val="24"/>
          <w:lang w:val="kk-KZ"/>
        </w:rPr>
        <w:t>1.</w:t>
      </w:r>
      <w:r w:rsidR="00E07F5A" w:rsidRPr="00130D61">
        <w:rPr>
          <w:rFonts w:ascii="Times New Roman" w:hAnsi="Times New Roman" w:cs="Times New Roman"/>
          <w:sz w:val="24"/>
          <w:szCs w:val="24"/>
          <w:lang w:val="kk-KZ"/>
        </w:rPr>
        <w:t>Қазақстан тарихы (Қазақ елі). 1-2 кітап. – Алматы:Қазақ университеті, 2016 – 458б.</w:t>
      </w:r>
    </w:p>
    <w:p w:rsidR="00130D61" w:rsidRDefault="00130D61" w:rsidP="00130D61">
      <w:pPr>
        <w:pStyle w:val="HTML"/>
        <w:shd w:val="clear" w:color="auto" w:fill="F8F9FA"/>
        <w:jc w:val="both"/>
        <w:rPr>
          <w:rFonts w:ascii="Times New Roman" w:hAnsi="Times New Roman" w:cs="Times New Roman"/>
          <w:bCs/>
          <w:sz w:val="24"/>
          <w:szCs w:val="24"/>
        </w:rPr>
      </w:pPr>
      <w:r>
        <w:rPr>
          <w:rFonts w:ascii="Times New Roman" w:hAnsi="Times New Roman" w:cs="Times New Roman"/>
          <w:sz w:val="24"/>
          <w:szCs w:val="24"/>
          <w:lang w:val="kk-KZ"/>
        </w:rPr>
        <w:t xml:space="preserve">2. </w:t>
      </w:r>
      <w:r w:rsidR="00E07F5A" w:rsidRPr="00130D61">
        <w:rPr>
          <w:rFonts w:ascii="Times New Roman" w:hAnsi="Times New Roman" w:cs="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rsidR="00130D61" w:rsidRDefault="00130D61" w:rsidP="00130D61">
      <w:pPr>
        <w:pStyle w:val="HTML"/>
        <w:shd w:val="clear" w:color="auto" w:fill="F8F9FA"/>
        <w:jc w:val="both"/>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sidR="00E07F5A" w:rsidRPr="00130D61">
        <w:rPr>
          <w:rFonts w:ascii="Times New Roman" w:hAnsi="Times New Roman" w:cs="Times New Roman"/>
          <w:bCs/>
          <w:sz w:val="24"/>
          <w:szCs w:val="24"/>
        </w:rPr>
        <w:t>Кумеков</w:t>
      </w:r>
      <w:proofErr w:type="spellEnd"/>
      <w:r w:rsidR="00E07F5A" w:rsidRPr="00130D61">
        <w:rPr>
          <w:rFonts w:ascii="Times New Roman" w:hAnsi="Times New Roman" w:cs="Times New Roman"/>
          <w:bCs/>
          <w:sz w:val="24"/>
          <w:szCs w:val="24"/>
        </w:rPr>
        <w:t xml:space="preserve"> Б.Е. Государство </w:t>
      </w:r>
      <w:proofErr w:type="spellStart"/>
      <w:r w:rsidR="00E07F5A" w:rsidRPr="00130D61">
        <w:rPr>
          <w:rFonts w:ascii="Times New Roman" w:hAnsi="Times New Roman" w:cs="Times New Roman"/>
          <w:bCs/>
          <w:sz w:val="24"/>
          <w:szCs w:val="24"/>
        </w:rPr>
        <w:t>кимаков</w:t>
      </w:r>
      <w:proofErr w:type="spellEnd"/>
      <w:r w:rsidR="00E07F5A" w:rsidRPr="00130D61">
        <w:rPr>
          <w:rFonts w:ascii="Times New Roman" w:hAnsi="Times New Roman" w:cs="Times New Roman"/>
          <w:bCs/>
          <w:sz w:val="24"/>
          <w:szCs w:val="24"/>
        </w:rPr>
        <w:t xml:space="preserve"> в </w:t>
      </w:r>
      <w:r w:rsidR="00E07F5A" w:rsidRPr="00130D61">
        <w:rPr>
          <w:rFonts w:ascii="Times New Roman" w:hAnsi="Times New Roman" w:cs="Times New Roman"/>
          <w:bCs/>
          <w:sz w:val="24"/>
          <w:szCs w:val="24"/>
          <w:lang w:val="en-US"/>
        </w:rPr>
        <w:t>I</w:t>
      </w:r>
      <w:r w:rsidR="00E07F5A" w:rsidRPr="00130D61">
        <w:rPr>
          <w:rFonts w:ascii="Times New Roman" w:hAnsi="Times New Roman" w:cs="Times New Roman"/>
          <w:bCs/>
          <w:sz w:val="24"/>
          <w:szCs w:val="24"/>
        </w:rPr>
        <w:t>Х-Х</w:t>
      </w:r>
      <w:r w:rsidR="00E07F5A" w:rsidRPr="00130D61">
        <w:rPr>
          <w:rFonts w:ascii="Times New Roman" w:hAnsi="Times New Roman" w:cs="Times New Roman"/>
          <w:bCs/>
          <w:sz w:val="24"/>
          <w:szCs w:val="24"/>
          <w:lang w:val="en-US"/>
        </w:rPr>
        <w:t>I</w:t>
      </w:r>
      <w:r w:rsidR="00E07F5A" w:rsidRPr="00130D61">
        <w:rPr>
          <w:rFonts w:ascii="Times New Roman" w:hAnsi="Times New Roman" w:cs="Times New Roman"/>
          <w:bCs/>
          <w:sz w:val="24"/>
          <w:szCs w:val="24"/>
        </w:rPr>
        <w:t xml:space="preserve"> вв.– Алма-Ата, Наука, 1972– 695 с.</w:t>
      </w:r>
    </w:p>
    <w:p w:rsidR="00130D61" w:rsidRDefault="00130D61" w:rsidP="00130D61">
      <w:pPr>
        <w:pStyle w:val="HTML"/>
        <w:shd w:val="clear" w:color="auto" w:fill="F8F9FA"/>
        <w:jc w:val="both"/>
        <w:rPr>
          <w:rFonts w:ascii="Times New Roman" w:hAnsi="Times New Roman" w:cs="Times New Roman"/>
          <w:bCs/>
          <w:sz w:val="24"/>
          <w:szCs w:val="24"/>
          <w:lang w:val="kk-KZ" w:eastAsia="ko-KR"/>
        </w:rPr>
      </w:pPr>
      <w:r>
        <w:rPr>
          <w:rFonts w:ascii="Times New Roman" w:hAnsi="Times New Roman" w:cs="Times New Roman"/>
          <w:bCs/>
          <w:sz w:val="24"/>
          <w:szCs w:val="24"/>
        </w:rPr>
        <w:t xml:space="preserve">4. </w:t>
      </w:r>
      <w:proofErr w:type="spellStart"/>
      <w:r w:rsidR="00E07F5A" w:rsidRPr="00130D61">
        <w:rPr>
          <w:rFonts w:ascii="Times New Roman" w:hAnsi="Times New Roman" w:cs="Times New Roman"/>
          <w:bCs/>
          <w:sz w:val="24"/>
          <w:szCs w:val="24"/>
          <w:lang w:eastAsia="ko-KR"/>
        </w:rPr>
        <w:t>Ахинжанов</w:t>
      </w:r>
      <w:proofErr w:type="spellEnd"/>
      <w:r w:rsidR="00E07F5A" w:rsidRPr="00130D61">
        <w:rPr>
          <w:rFonts w:ascii="Times New Roman" w:hAnsi="Times New Roman" w:cs="Times New Roman"/>
          <w:bCs/>
          <w:sz w:val="24"/>
          <w:szCs w:val="24"/>
          <w:lang w:eastAsia="ko-KR"/>
        </w:rPr>
        <w:t xml:space="preserve"> С.М. Кыпчаки в истории средневекового Казахстана. – Алма-Ата: </w:t>
      </w:r>
      <w:r w:rsidR="00E07F5A" w:rsidRPr="00130D61">
        <w:rPr>
          <w:rFonts w:ascii="Times New Roman" w:hAnsi="Times New Roman" w:cs="Times New Roman"/>
          <w:bCs/>
          <w:sz w:val="24"/>
          <w:szCs w:val="24"/>
          <w:lang w:val="kk-KZ" w:eastAsia="ko-KR"/>
        </w:rPr>
        <w:t>Ғы</w:t>
      </w:r>
      <w:proofErr w:type="spellStart"/>
      <w:r w:rsidR="00E07F5A" w:rsidRPr="00130D61">
        <w:rPr>
          <w:rFonts w:ascii="Times New Roman" w:hAnsi="Times New Roman" w:cs="Times New Roman"/>
          <w:bCs/>
          <w:sz w:val="24"/>
          <w:szCs w:val="24"/>
          <w:lang w:eastAsia="ko-KR"/>
        </w:rPr>
        <w:t>лым</w:t>
      </w:r>
      <w:proofErr w:type="spellEnd"/>
      <w:r w:rsidR="00E07F5A" w:rsidRPr="00130D61">
        <w:rPr>
          <w:rFonts w:ascii="Times New Roman" w:hAnsi="Times New Roman" w:cs="Times New Roman"/>
          <w:bCs/>
          <w:sz w:val="24"/>
          <w:szCs w:val="24"/>
          <w:lang w:eastAsia="ko-KR"/>
        </w:rPr>
        <w:t xml:space="preserve">, 1989 – 296 </w:t>
      </w:r>
      <w:r w:rsidR="00E07F5A" w:rsidRPr="00130D61">
        <w:rPr>
          <w:rFonts w:ascii="Times New Roman" w:hAnsi="Times New Roman" w:cs="Times New Roman"/>
          <w:bCs/>
          <w:sz w:val="24"/>
          <w:szCs w:val="24"/>
          <w:lang w:val="kk-KZ" w:eastAsia="ko-KR"/>
        </w:rPr>
        <w:t xml:space="preserve">с. </w:t>
      </w:r>
    </w:p>
    <w:p w:rsidR="00E07F5A" w:rsidRPr="00130D61" w:rsidRDefault="00130D61" w:rsidP="00130D61">
      <w:pPr>
        <w:pStyle w:val="HTML"/>
        <w:shd w:val="clear" w:color="auto" w:fill="F8F9FA"/>
        <w:jc w:val="both"/>
        <w:rPr>
          <w:rFonts w:ascii="Times New Roman" w:hAnsi="Times New Roman" w:cs="Times New Roman"/>
          <w:b/>
          <w:bCs/>
          <w:color w:val="202124"/>
          <w:sz w:val="24"/>
          <w:szCs w:val="24"/>
          <w:lang w:val="kk-KZ"/>
        </w:rPr>
      </w:pPr>
      <w:r>
        <w:rPr>
          <w:rFonts w:ascii="Times New Roman" w:hAnsi="Times New Roman" w:cs="Times New Roman"/>
          <w:bCs/>
          <w:sz w:val="24"/>
          <w:szCs w:val="24"/>
          <w:lang w:val="kk-KZ" w:eastAsia="ko-KR"/>
        </w:rPr>
        <w:t>5.</w:t>
      </w:r>
      <w:r w:rsidR="00E07F5A" w:rsidRPr="00130D61">
        <w:rPr>
          <w:rFonts w:ascii="Times New Roman" w:hAnsi="Times New Roman" w:cs="Times New Roman"/>
          <w:bCs/>
          <w:sz w:val="24"/>
          <w:szCs w:val="24"/>
          <w:lang w:val="kk-KZ" w:eastAsia="ko-KR"/>
        </w:rPr>
        <w:t>Омарбеков Т.О. Қазақ мемлекеті: қағанаттар, ұлыстар мен хандықтар баяны.  – Алматы., 2017. – 342 б.</w:t>
      </w:r>
    </w:p>
    <w:p w:rsidR="00907032" w:rsidRPr="00130D61" w:rsidRDefault="00907032" w:rsidP="00130D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202124"/>
          <w:sz w:val="24"/>
          <w:szCs w:val="24"/>
          <w:lang w:val="kk-KZ"/>
        </w:rPr>
      </w:pPr>
      <w:r w:rsidRPr="00130D61">
        <w:rPr>
          <w:rFonts w:ascii="Times New Roman" w:hAnsi="Times New Roman" w:cs="Times New Roman"/>
          <w:b/>
          <w:bCs/>
          <w:color w:val="202124"/>
          <w:sz w:val="24"/>
          <w:szCs w:val="24"/>
          <w:lang w:val="kk-KZ"/>
        </w:rPr>
        <w:t>Қосымша әдебиеттер:</w:t>
      </w:r>
    </w:p>
    <w:p w:rsidR="00907032" w:rsidRPr="00130D61" w:rsidRDefault="00130D61" w:rsidP="00130D61">
      <w:pPr>
        <w:widowControl w:val="0"/>
        <w:tabs>
          <w:tab w:val="left" w:pos="993"/>
        </w:tabs>
        <w:spacing w:after="0" w:line="240" w:lineRule="auto"/>
        <w:jc w:val="both"/>
        <w:rPr>
          <w:rFonts w:ascii="Times New Roman" w:hAnsi="Times New Roman" w:cs="Times New Roman"/>
          <w:bCs/>
          <w:sz w:val="24"/>
          <w:szCs w:val="24"/>
          <w:lang w:eastAsia="ko-KR"/>
        </w:rPr>
      </w:pPr>
      <w:r w:rsidRPr="00130D61">
        <w:rPr>
          <w:rFonts w:ascii="Times New Roman" w:hAnsi="Times New Roman" w:cs="Times New Roman"/>
          <w:bCs/>
          <w:sz w:val="24"/>
          <w:szCs w:val="24"/>
          <w:lang w:eastAsia="ko-KR"/>
        </w:rPr>
        <w:t>1.</w:t>
      </w:r>
      <w:r w:rsidR="00907032" w:rsidRPr="00130D61">
        <w:rPr>
          <w:rFonts w:ascii="Times New Roman" w:hAnsi="Times New Roman" w:cs="Times New Roman"/>
          <w:bCs/>
          <w:sz w:val="24"/>
          <w:szCs w:val="24"/>
          <w:lang w:eastAsia="ko-KR"/>
        </w:rPr>
        <w:t xml:space="preserve">Бартольд </w:t>
      </w:r>
      <w:proofErr w:type="spellStart"/>
      <w:r w:rsidR="00907032" w:rsidRPr="00130D61">
        <w:rPr>
          <w:rFonts w:ascii="Times New Roman" w:hAnsi="Times New Roman" w:cs="Times New Roman"/>
          <w:bCs/>
          <w:sz w:val="24"/>
          <w:szCs w:val="24"/>
          <w:lang w:eastAsia="ko-KR"/>
        </w:rPr>
        <w:t>В.В.Сочинения</w:t>
      </w:r>
      <w:proofErr w:type="spellEnd"/>
      <w:r w:rsidR="00907032" w:rsidRPr="00130D61">
        <w:rPr>
          <w:rFonts w:ascii="Times New Roman" w:hAnsi="Times New Roman" w:cs="Times New Roman"/>
          <w:bCs/>
          <w:sz w:val="24"/>
          <w:szCs w:val="24"/>
          <w:lang w:eastAsia="ko-KR"/>
        </w:rPr>
        <w:t xml:space="preserve">. Т.1: Туркестан в эпоху Монгольского нашествия. –  М.: </w:t>
      </w:r>
      <w:proofErr w:type="spellStart"/>
      <w:r w:rsidR="00907032" w:rsidRPr="00130D61">
        <w:rPr>
          <w:rFonts w:ascii="Times New Roman" w:hAnsi="Times New Roman" w:cs="Times New Roman"/>
          <w:bCs/>
          <w:sz w:val="24"/>
          <w:szCs w:val="24"/>
          <w:lang w:eastAsia="ko-KR"/>
        </w:rPr>
        <w:t>Издат</w:t>
      </w:r>
      <w:proofErr w:type="spellEnd"/>
      <w:r w:rsidR="00907032" w:rsidRPr="00130D61">
        <w:rPr>
          <w:rFonts w:ascii="Times New Roman" w:hAnsi="Times New Roman" w:cs="Times New Roman"/>
          <w:bCs/>
          <w:sz w:val="24"/>
          <w:szCs w:val="24"/>
          <w:lang w:eastAsia="ko-KR"/>
        </w:rPr>
        <w:t xml:space="preserve">. </w:t>
      </w:r>
      <w:proofErr w:type="spellStart"/>
      <w:r w:rsidR="00907032" w:rsidRPr="00130D61">
        <w:rPr>
          <w:rFonts w:ascii="Times New Roman" w:hAnsi="Times New Roman" w:cs="Times New Roman"/>
          <w:bCs/>
          <w:sz w:val="24"/>
          <w:szCs w:val="24"/>
          <w:lang w:eastAsia="ko-KR"/>
        </w:rPr>
        <w:t>восточ</w:t>
      </w:r>
      <w:proofErr w:type="spellEnd"/>
      <w:r w:rsidR="00907032" w:rsidRPr="00130D61">
        <w:rPr>
          <w:rFonts w:ascii="Times New Roman" w:hAnsi="Times New Roman" w:cs="Times New Roman"/>
          <w:bCs/>
          <w:sz w:val="24"/>
          <w:szCs w:val="24"/>
          <w:lang w:eastAsia="ko-KR"/>
        </w:rPr>
        <w:t xml:space="preserve">. </w:t>
      </w:r>
      <w:proofErr w:type="gramStart"/>
      <w:r w:rsidR="00907032" w:rsidRPr="00130D61">
        <w:rPr>
          <w:rFonts w:ascii="Times New Roman" w:hAnsi="Times New Roman" w:cs="Times New Roman"/>
          <w:bCs/>
          <w:sz w:val="24"/>
          <w:szCs w:val="24"/>
          <w:lang w:eastAsia="ko-KR"/>
        </w:rPr>
        <w:t>лит-</w:t>
      </w:r>
      <w:proofErr w:type="spellStart"/>
      <w:r w:rsidR="00907032" w:rsidRPr="00130D61">
        <w:rPr>
          <w:rFonts w:ascii="Times New Roman" w:hAnsi="Times New Roman" w:cs="Times New Roman"/>
          <w:bCs/>
          <w:sz w:val="24"/>
          <w:szCs w:val="24"/>
          <w:lang w:eastAsia="ko-KR"/>
        </w:rPr>
        <w:t>ры</w:t>
      </w:r>
      <w:proofErr w:type="spellEnd"/>
      <w:proofErr w:type="gramEnd"/>
      <w:r w:rsidR="00907032" w:rsidRPr="00130D61">
        <w:rPr>
          <w:rFonts w:ascii="Times New Roman" w:hAnsi="Times New Roman" w:cs="Times New Roman"/>
          <w:bCs/>
          <w:sz w:val="24"/>
          <w:szCs w:val="24"/>
          <w:lang w:eastAsia="ko-KR"/>
        </w:rPr>
        <w:t>, 1963. – 760 с.</w:t>
      </w:r>
    </w:p>
    <w:p w:rsidR="00907032" w:rsidRPr="00130D61" w:rsidRDefault="00130D61" w:rsidP="00130D61">
      <w:pPr>
        <w:widowControl w:val="0"/>
        <w:tabs>
          <w:tab w:val="left" w:pos="993"/>
        </w:tabs>
        <w:spacing w:after="0" w:line="240" w:lineRule="auto"/>
        <w:jc w:val="both"/>
        <w:rPr>
          <w:rFonts w:ascii="Times New Roman" w:hAnsi="Times New Roman" w:cs="Times New Roman"/>
          <w:bCs/>
          <w:sz w:val="24"/>
          <w:szCs w:val="24"/>
          <w:lang w:eastAsia="ko-KR"/>
        </w:rPr>
      </w:pPr>
      <w:r w:rsidRPr="00130D61">
        <w:rPr>
          <w:rFonts w:ascii="Times New Roman" w:hAnsi="Times New Roman" w:cs="Times New Roman"/>
          <w:sz w:val="24"/>
          <w:szCs w:val="24"/>
        </w:rPr>
        <w:t>2.</w:t>
      </w:r>
      <w:r w:rsidR="00907032" w:rsidRPr="00130D61">
        <w:rPr>
          <w:rFonts w:ascii="Times New Roman" w:hAnsi="Times New Roman" w:cs="Times New Roman"/>
          <w:sz w:val="24"/>
          <w:szCs w:val="24"/>
        </w:rPr>
        <w:t>Байпаков К.М.  Средневековые города Казахстана на В</w:t>
      </w:r>
      <w:r w:rsidR="00744BEF">
        <w:rPr>
          <w:rFonts w:ascii="Times New Roman" w:hAnsi="Times New Roman" w:cs="Times New Roman"/>
          <w:sz w:val="24"/>
          <w:szCs w:val="24"/>
        </w:rPr>
        <w:t xml:space="preserve">еликом Шелковом пути. – </w:t>
      </w:r>
      <w:proofErr w:type="gramStart"/>
      <w:r w:rsidR="00744BEF">
        <w:rPr>
          <w:rFonts w:ascii="Times New Roman" w:hAnsi="Times New Roman" w:cs="Times New Roman"/>
          <w:sz w:val="24"/>
          <w:szCs w:val="24"/>
        </w:rPr>
        <w:t>Алматы:</w:t>
      </w:r>
      <w:r w:rsidR="00907032" w:rsidRPr="00130D61">
        <w:rPr>
          <w:rFonts w:ascii="Times New Roman" w:hAnsi="Times New Roman" w:cs="Times New Roman"/>
          <w:sz w:val="24"/>
          <w:szCs w:val="24"/>
          <w:lang w:val="kk-KZ"/>
        </w:rPr>
        <w:t>Ғ</w:t>
      </w:r>
      <w:proofErr w:type="spellStart"/>
      <w:r w:rsidR="00907032" w:rsidRPr="00130D61">
        <w:rPr>
          <w:rFonts w:ascii="Times New Roman" w:hAnsi="Times New Roman" w:cs="Times New Roman"/>
          <w:sz w:val="24"/>
          <w:szCs w:val="24"/>
        </w:rPr>
        <w:t>ылым</w:t>
      </w:r>
      <w:proofErr w:type="spellEnd"/>
      <w:proofErr w:type="gramEnd"/>
      <w:r w:rsidR="00907032" w:rsidRPr="00130D61">
        <w:rPr>
          <w:rFonts w:ascii="Times New Roman" w:hAnsi="Times New Roman" w:cs="Times New Roman"/>
          <w:sz w:val="24"/>
          <w:szCs w:val="24"/>
        </w:rPr>
        <w:t>, 1998. - 216 с</w:t>
      </w:r>
      <w:r w:rsidR="00907032" w:rsidRPr="00130D61">
        <w:rPr>
          <w:rFonts w:ascii="Times New Roman" w:hAnsi="Times New Roman" w:cs="Times New Roman"/>
          <w:sz w:val="24"/>
          <w:szCs w:val="24"/>
          <w:lang w:val="kk-KZ"/>
        </w:rPr>
        <w:t>.</w:t>
      </w:r>
    </w:p>
    <w:p w:rsidR="00907032" w:rsidRPr="00744BEF"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en-US"/>
        </w:rPr>
      </w:pPr>
      <w:r w:rsidRPr="00130D61">
        <w:rPr>
          <w:rFonts w:ascii="Times New Roman" w:hAnsi="Times New Roman" w:cs="Times New Roman"/>
          <w:sz w:val="24"/>
          <w:szCs w:val="24"/>
        </w:rPr>
        <w:t>3.</w:t>
      </w:r>
      <w:r w:rsidR="00907032" w:rsidRPr="00130D61">
        <w:rPr>
          <w:rFonts w:ascii="Times New Roman" w:hAnsi="Times New Roman" w:cs="Times New Roman"/>
          <w:sz w:val="24"/>
          <w:szCs w:val="24"/>
        </w:rPr>
        <w:t xml:space="preserve">Кенжетай Д. </w:t>
      </w:r>
      <w:proofErr w:type="spellStart"/>
      <w:r w:rsidR="00907032" w:rsidRPr="00130D61">
        <w:rPr>
          <w:rFonts w:ascii="Times New Roman" w:hAnsi="Times New Roman" w:cs="Times New Roman"/>
          <w:sz w:val="24"/>
          <w:szCs w:val="24"/>
        </w:rPr>
        <w:t>ҚожаАхметИасауидүниетанымы</w:t>
      </w:r>
      <w:proofErr w:type="spellEnd"/>
      <w:r w:rsidR="00907032" w:rsidRPr="00130D61">
        <w:rPr>
          <w:rFonts w:ascii="Times New Roman" w:hAnsi="Times New Roman" w:cs="Times New Roman"/>
          <w:sz w:val="24"/>
          <w:szCs w:val="24"/>
        </w:rPr>
        <w:t xml:space="preserve">. </w:t>
      </w:r>
      <w:r w:rsidR="00907032" w:rsidRPr="00130D61">
        <w:rPr>
          <w:rFonts w:ascii="Times New Roman" w:hAnsi="Times New Roman" w:cs="Times New Roman"/>
          <w:sz w:val="24"/>
          <w:szCs w:val="24"/>
          <w:shd w:val="clear" w:color="auto" w:fill="FFFFFF"/>
        </w:rPr>
        <w:t xml:space="preserve">– </w:t>
      </w:r>
      <w:proofErr w:type="spellStart"/>
      <w:r w:rsidR="00907032" w:rsidRPr="00130D61">
        <w:rPr>
          <w:rFonts w:ascii="Times New Roman" w:hAnsi="Times New Roman" w:cs="Times New Roman"/>
          <w:sz w:val="24"/>
          <w:szCs w:val="24"/>
        </w:rPr>
        <w:t>Түркістан</w:t>
      </w:r>
      <w:proofErr w:type="spellEnd"/>
      <w:r w:rsidR="00907032" w:rsidRPr="00130D61">
        <w:rPr>
          <w:rFonts w:ascii="Times New Roman" w:hAnsi="Times New Roman" w:cs="Times New Roman"/>
          <w:sz w:val="24"/>
          <w:szCs w:val="24"/>
        </w:rPr>
        <w:t xml:space="preserve">, </w:t>
      </w:r>
      <w:proofErr w:type="spellStart"/>
      <w:r w:rsidR="00907032" w:rsidRPr="00130D61">
        <w:rPr>
          <w:rFonts w:ascii="Times New Roman" w:hAnsi="Times New Roman" w:cs="Times New Roman"/>
          <w:sz w:val="24"/>
          <w:szCs w:val="24"/>
        </w:rPr>
        <w:t>Ясауиәлемі</w:t>
      </w:r>
      <w:proofErr w:type="spellEnd"/>
      <w:r w:rsidR="00907032" w:rsidRPr="00130D61">
        <w:rPr>
          <w:rFonts w:ascii="Times New Roman" w:hAnsi="Times New Roman" w:cs="Times New Roman"/>
          <w:sz w:val="24"/>
          <w:szCs w:val="24"/>
        </w:rPr>
        <w:t xml:space="preserve">. </w:t>
      </w:r>
      <w:r w:rsidR="00907032" w:rsidRPr="00744BEF">
        <w:rPr>
          <w:rFonts w:ascii="Times New Roman" w:hAnsi="Times New Roman" w:cs="Times New Roman"/>
          <w:sz w:val="24"/>
          <w:szCs w:val="24"/>
          <w:lang w:val="en-US"/>
        </w:rPr>
        <w:t xml:space="preserve">2004 – 341 </w:t>
      </w:r>
      <w:r w:rsidR="00907032" w:rsidRPr="00130D61">
        <w:rPr>
          <w:rFonts w:ascii="Times New Roman" w:hAnsi="Times New Roman" w:cs="Times New Roman"/>
          <w:sz w:val="24"/>
          <w:szCs w:val="24"/>
          <w:lang w:val="kk-KZ"/>
        </w:rPr>
        <w:t xml:space="preserve">б. </w:t>
      </w:r>
    </w:p>
    <w:p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en-US"/>
        </w:rPr>
      </w:pPr>
      <w:r w:rsidRPr="00130D61">
        <w:rPr>
          <w:rFonts w:ascii="Times New Roman" w:hAnsi="Times New Roman" w:cs="Times New Roman"/>
          <w:sz w:val="24"/>
          <w:szCs w:val="24"/>
          <w:lang w:val="en-US"/>
        </w:rPr>
        <w:t>4.</w:t>
      </w:r>
      <w:r w:rsidR="00907032" w:rsidRPr="00130D61">
        <w:rPr>
          <w:rFonts w:ascii="Times New Roman" w:hAnsi="Times New Roman" w:cs="Times New Roman"/>
          <w:sz w:val="24"/>
          <w:szCs w:val="24"/>
          <w:lang w:val="en-US"/>
        </w:rPr>
        <w:t xml:space="preserve">May T. The Mongol conquests in world history. </w:t>
      </w:r>
      <w:r w:rsidR="00907032" w:rsidRPr="00130D61">
        <w:rPr>
          <w:rFonts w:ascii="Times New Roman" w:hAnsi="Times New Roman" w:cs="Times New Roman"/>
          <w:sz w:val="24"/>
          <w:szCs w:val="24"/>
          <w:shd w:val="clear" w:color="auto" w:fill="FFFFFF"/>
          <w:lang w:val="en-US"/>
        </w:rPr>
        <w:t xml:space="preserve">– </w:t>
      </w:r>
      <w:r w:rsidR="00907032" w:rsidRPr="00130D61">
        <w:rPr>
          <w:rFonts w:ascii="Times New Roman" w:hAnsi="Times New Roman" w:cs="Times New Roman"/>
          <w:sz w:val="24"/>
          <w:szCs w:val="24"/>
          <w:lang w:val="en-US"/>
        </w:rPr>
        <w:t xml:space="preserve">London, </w:t>
      </w:r>
      <w:proofErr w:type="spellStart"/>
      <w:r w:rsidR="00907032" w:rsidRPr="00130D61">
        <w:rPr>
          <w:rFonts w:ascii="Times New Roman" w:hAnsi="Times New Roman" w:cs="Times New Roman"/>
          <w:sz w:val="24"/>
          <w:szCs w:val="24"/>
          <w:lang w:val="en-US"/>
        </w:rPr>
        <w:t>Reaktion</w:t>
      </w:r>
      <w:proofErr w:type="spellEnd"/>
      <w:r w:rsidR="00907032" w:rsidRPr="00130D61">
        <w:rPr>
          <w:rFonts w:ascii="Times New Roman" w:hAnsi="Times New Roman" w:cs="Times New Roman"/>
          <w:sz w:val="24"/>
          <w:szCs w:val="24"/>
          <w:lang w:val="en-US"/>
        </w:rPr>
        <w:t xml:space="preserve"> Books: 2012, </w:t>
      </w:r>
      <w:r w:rsidR="00907032" w:rsidRPr="00130D61">
        <w:rPr>
          <w:rFonts w:ascii="Times New Roman" w:hAnsi="Times New Roman" w:cs="Times New Roman"/>
          <w:sz w:val="24"/>
          <w:szCs w:val="24"/>
          <w:shd w:val="clear" w:color="auto" w:fill="FFFFFF"/>
          <w:lang w:val="en-US"/>
        </w:rPr>
        <w:t>–</w:t>
      </w:r>
      <w:r w:rsidR="00907032" w:rsidRPr="00130D61">
        <w:rPr>
          <w:rFonts w:ascii="Times New Roman" w:hAnsi="Times New Roman" w:cs="Times New Roman"/>
          <w:sz w:val="24"/>
          <w:szCs w:val="24"/>
          <w:lang w:val="en-US"/>
        </w:rPr>
        <w:t>173p.</w:t>
      </w:r>
    </w:p>
    <w:p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30D61">
        <w:rPr>
          <w:rFonts w:ascii="Times New Roman" w:hAnsi="Times New Roman" w:cs="Times New Roman"/>
          <w:bCs/>
          <w:sz w:val="24"/>
          <w:szCs w:val="24"/>
          <w:lang w:val="en-US" w:eastAsia="ko-KR"/>
        </w:rPr>
        <w:t>5.</w:t>
      </w:r>
      <w:r w:rsidR="00E07F5A" w:rsidRPr="00130D61">
        <w:rPr>
          <w:rFonts w:ascii="Times New Roman" w:hAnsi="Times New Roman" w:cs="Times New Roman"/>
          <w:sz w:val="24"/>
          <w:szCs w:val="24"/>
          <w:lang w:val="kk-KZ"/>
        </w:rPr>
        <w:t xml:space="preserve">Ғасырлар тоғысындағы түркі халықтары әлемінің дінимифологиялық сипаты: ұжымдық монография. (Омарбеков Т.О., Ноғайбаева М.С., Хабижанова Г.Б.) – Алматы: Қазақ университеті, 2020. – 154 б. </w:t>
      </w:r>
    </w:p>
    <w:p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30D61">
        <w:rPr>
          <w:rFonts w:ascii="Times New Roman" w:hAnsi="Times New Roman" w:cs="Times New Roman"/>
          <w:sz w:val="24"/>
          <w:szCs w:val="24"/>
          <w:lang w:val="kk-KZ"/>
        </w:rPr>
        <w:t>6.</w:t>
      </w:r>
      <w:r w:rsidR="00E07F5A" w:rsidRPr="00130D61">
        <w:rPr>
          <w:rFonts w:ascii="Times New Roman" w:hAnsi="Times New Roman" w:cs="Times New Roman"/>
          <w:sz w:val="24"/>
          <w:szCs w:val="24"/>
          <w:lang w:val="kk-KZ"/>
        </w:rPr>
        <w:t>Орталық Азия көшпелілер өркениетінің тарихы: Ұжымдық монография. - 4 томдық. – Алматы., 2016. – 480 бет.</w:t>
      </w:r>
    </w:p>
    <w:p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30D61">
        <w:rPr>
          <w:rFonts w:ascii="Times New Roman" w:hAnsi="Times New Roman" w:cs="Times New Roman"/>
          <w:bCs/>
          <w:sz w:val="24"/>
          <w:szCs w:val="24"/>
        </w:rPr>
        <w:t>7.</w:t>
      </w:r>
      <w:r w:rsidR="00E07F5A" w:rsidRPr="00130D61">
        <w:rPr>
          <w:rFonts w:ascii="Times New Roman" w:hAnsi="Times New Roman" w:cs="Times New Roman"/>
          <w:bCs/>
          <w:sz w:val="24"/>
          <w:szCs w:val="24"/>
        </w:rPr>
        <w:t>Қазақстантарихытуралы</w:t>
      </w:r>
      <w:r w:rsidR="00E07F5A" w:rsidRPr="00130D61">
        <w:rPr>
          <w:rFonts w:ascii="Times New Roman" w:hAnsi="Times New Roman" w:cs="Times New Roman"/>
          <w:sz w:val="24"/>
          <w:szCs w:val="24"/>
        </w:rPr>
        <w:t xml:space="preserve"> араб</w:t>
      </w:r>
      <w:r w:rsidR="00E07F5A" w:rsidRPr="00130D61">
        <w:rPr>
          <w:rFonts w:ascii="Times New Roman" w:hAnsi="Times New Roman" w:cs="Times New Roman"/>
          <w:sz w:val="24"/>
          <w:szCs w:val="24"/>
          <w:lang w:val="kk-KZ"/>
        </w:rPr>
        <w:t xml:space="preserve"> деректері</w:t>
      </w:r>
      <w:r w:rsidR="00E07F5A" w:rsidRPr="00130D61">
        <w:rPr>
          <w:rFonts w:ascii="Times New Roman" w:hAnsi="Times New Roman" w:cs="Times New Roman"/>
          <w:sz w:val="24"/>
          <w:szCs w:val="24"/>
        </w:rPr>
        <w:t>.</w:t>
      </w:r>
      <w:r w:rsidR="00E07F5A" w:rsidRPr="00130D61">
        <w:rPr>
          <w:rFonts w:ascii="Times New Roman" w:hAnsi="Times New Roman" w:cs="Times New Roman"/>
          <w:sz w:val="24"/>
          <w:szCs w:val="24"/>
          <w:lang w:val="kk-KZ"/>
        </w:rPr>
        <w:t xml:space="preserve"> - </w:t>
      </w:r>
      <w:r w:rsidR="00E07F5A" w:rsidRPr="00130D61">
        <w:rPr>
          <w:rFonts w:ascii="Times New Roman" w:hAnsi="Times New Roman" w:cs="Times New Roman"/>
          <w:sz w:val="24"/>
          <w:szCs w:val="24"/>
        </w:rPr>
        <w:t xml:space="preserve"> Т. 1.</w:t>
      </w:r>
      <w:r w:rsidR="00E07F5A" w:rsidRPr="00130D61">
        <w:rPr>
          <w:rFonts w:ascii="Times New Roman" w:hAnsi="Times New Roman" w:cs="Times New Roman"/>
          <w:sz w:val="24"/>
          <w:szCs w:val="24"/>
          <w:shd w:val="clear" w:color="auto" w:fill="FFFFFF"/>
        </w:rPr>
        <w:t xml:space="preserve"> –</w:t>
      </w:r>
      <w:proofErr w:type="spellStart"/>
      <w:proofErr w:type="gramStart"/>
      <w:r w:rsidR="00E07F5A" w:rsidRPr="00130D61">
        <w:rPr>
          <w:rFonts w:ascii="Times New Roman" w:hAnsi="Times New Roman" w:cs="Times New Roman"/>
          <w:sz w:val="24"/>
          <w:szCs w:val="24"/>
        </w:rPr>
        <w:t>Алматы:Дайк</w:t>
      </w:r>
      <w:proofErr w:type="gramEnd"/>
      <w:r w:rsidR="00E07F5A" w:rsidRPr="00130D61">
        <w:rPr>
          <w:rFonts w:ascii="Times New Roman" w:hAnsi="Times New Roman" w:cs="Times New Roman"/>
          <w:sz w:val="24"/>
          <w:szCs w:val="24"/>
        </w:rPr>
        <w:t>-Пресс</w:t>
      </w:r>
      <w:proofErr w:type="spellEnd"/>
      <w:r w:rsidR="00E07F5A" w:rsidRPr="00130D61">
        <w:rPr>
          <w:rFonts w:ascii="Times New Roman" w:hAnsi="Times New Roman" w:cs="Times New Roman"/>
          <w:sz w:val="24"/>
          <w:szCs w:val="24"/>
        </w:rPr>
        <w:t>, 2005.</w:t>
      </w:r>
      <w:r w:rsidR="00E07F5A" w:rsidRPr="00130D61">
        <w:rPr>
          <w:rFonts w:ascii="Times New Roman" w:hAnsi="Times New Roman" w:cs="Times New Roman"/>
          <w:sz w:val="24"/>
          <w:szCs w:val="24"/>
          <w:shd w:val="clear" w:color="auto" w:fill="FFFFFF"/>
        </w:rPr>
        <w:t>–</w:t>
      </w:r>
      <w:r w:rsidR="00E07F5A" w:rsidRPr="00130D61">
        <w:rPr>
          <w:rFonts w:ascii="Times New Roman" w:hAnsi="Times New Roman" w:cs="Times New Roman"/>
          <w:sz w:val="24"/>
          <w:szCs w:val="24"/>
        </w:rPr>
        <w:t xml:space="preserve"> 711 б.</w:t>
      </w:r>
    </w:p>
    <w:p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E2100">
        <w:rPr>
          <w:rFonts w:ascii="Times New Roman" w:hAnsi="Times New Roman" w:cs="Times New Roman"/>
          <w:bCs/>
          <w:sz w:val="24"/>
          <w:szCs w:val="24"/>
          <w:lang w:val="kk-KZ"/>
        </w:rPr>
        <w:t>8.</w:t>
      </w:r>
      <w:r w:rsidR="00E07F5A" w:rsidRPr="001E2100">
        <w:rPr>
          <w:rFonts w:ascii="Times New Roman" w:hAnsi="Times New Roman" w:cs="Times New Roman"/>
          <w:bCs/>
          <w:sz w:val="24"/>
          <w:szCs w:val="24"/>
          <w:lang w:val="kk-KZ"/>
        </w:rPr>
        <w:t xml:space="preserve">Қазақстантарихытуралытүркідеректемелері. Т.1. – Алматы: </w:t>
      </w:r>
      <w:r w:rsidR="00E07F5A" w:rsidRPr="00130D61">
        <w:rPr>
          <w:rFonts w:ascii="Times New Roman" w:hAnsi="Times New Roman" w:cs="Times New Roman"/>
          <w:bCs/>
          <w:sz w:val="24"/>
          <w:szCs w:val="24"/>
          <w:lang w:val="kk-KZ"/>
        </w:rPr>
        <w:t>Дайк-Пресс,</w:t>
      </w:r>
      <w:r w:rsidR="00E07F5A" w:rsidRPr="001E2100">
        <w:rPr>
          <w:rFonts w:ascii="Times New Roman" w:hAnsi="Times New Roman" w:cs="Times New Roman"/>
          <w:bCs/>
          <w:sz w:val="24"/>
          <w:szCs w:val="24"/>
          <w:lang w:val="kk-KZ"/>
        </w:rPr>
        <w:t xml:space="preserve"> 2005-</w:t>
      </w:r>
      <w:r w:rsidR="00E07F5A" w:rsidRPr="00130D61">
        <w:rPr>
          <w:rFonts w:ascii="Times New Roman" w:hAnsi="Times New Roman" w:cs="Times New Roman"/>
          <w:bCs/>
          <w:sz w:val="24"/>
          <w:szCs w:val="24"/>
          <w:lang w:val="kk-KZ"/>
        </w:rPr>
        <w:t>240 б.</w:t>
      </w:r>
    </w:p>
    <w:p w:rsidR="00860F5D" w:rsidRPr="00130D61" w:rsidRDefault="00860F5D" w:rsidP="00130D61">
      <w:pPr>
        <w:tabs>
          <w:tab w:val="left" w:pos="993"/>
        </w:tabs>
        <w:spacing w:after="0" w:line="240" w:lineRule="auto"/>
        <w:jc w:val="both"/>
        <w:textAlignment w:val="baseline"/>
        <w:rPr>
          <w:rFonts w:ascii="Times New Roman" w:hAnsi="Times New Roman" w:cs="Times New Roman"/>
          <w:sz w:val="24"/>
          <w:szCs w:val="24"/>
          <w:lang w:val="kk-KZ"/>
        </w:rPr>
      </w:pPr>
    </w:p>
    <w:p w:rsidR="00C75D25" w:rsidRPr="005D1A09" w:rsidRDefault="00C75D25" w:rsidP="00C75D25">
      <w:pPr>
        <w:spacing w:after="0" w:line="240" w:lineRule="auto"/>
        <w:jc w:val="both"/>
        <w:rPr>
          <w:rFonts w:ascii="Times New Roman" w:eastAsiaTheme="minorEastAsia" w:hAnsi="Times New Roman" w:cs="Times New Roman"/>
          <w:b/>
          <w:sz w:val="28"/>
          <w:szCs w:val="28"/>
          <w:lang w:val="kk-KZ" w:eastAsia="ru-RU"/>
        </w:rPr>
      </w:pPr>
      <w:r>
        <w:rPr>
          <w:rFonts w:ascii="Times New Roman" w:hAnsi="Times New Roman" w:cs="Times New Roman"/>
          <w:b/>
          <w:sz w:val="28"/>
          <w:szCs w:val="28"/>
          <w:lang w:val="kk-KZ"/>
        </w:rPr>
        <w:t xml:space="preserve">№3 СӨЖ. </w:t>
      </w:r>
      <w:r>
        <w:rPr>
          <w:rFonts w:ascii="Times New Roman" w:hAnsi="Times New Roman" w:cs="Times New Roman"/>
          <w:sz w:val="28"/>
          <w:szCs w:val="28"/>
          <w:lang w:val="kk-KZ"/>
        </w:rPr>
        <w:t>10 апта</w:t>
      </w:r>
      <w:r w:rsidRPr="00D66412">
        <w:rPr>
          <w:rFonts w:ascii="Times New Roman" w:hAnsi="Times New Roman" w:cs="Times New Roman"/>
          <w:sz w:val="28"/>
          <w:szCs w:val="28"/>
          <w:lang w:val="kk-KZ"/>
        </w:rPr>
        <w:t>.</w:t>
      </w:r>
      <w:r w:rsidRPr="005D1A09">
        <w:rPr>
          <w:rFonts w:ascii="Times New Roman" w:eastAsiaTheme="minorEastAsia" w:hAnsi="Times New Roman" w:cs="Times New Roman"/>
          <w:sz w:val="28"/>
          <w:szCs w:val="28"/>
          <w:lang w:val="kk-KZ" w:eastAsia="ru-RU"/>
        </w:rPr>
        <w:t xml:space="preserve"> 10 б.</w:t>
      </w:r>
    </w:p>
    <w:p w:rsidR="00C75D25" w:rsidRDefault="00C75D25" w:rsidP="00C75D25">
      <w:pPr>
        <w:spacing w:after="0" w:line="240" w:lineRule="auto"/>
        <w:rPr>
          <w:rFonts w:ascii="Times New Roman" w:hAnsi="Times New Roman" w:cs="Times New Roman"/>
          <w:sz w:val="28"/>
          <w:szCs w:val="28"/>
          <w:lang w:val="kk-KZ"/>
        </w:rPr>
      </w:pPr>
      <w:r w:rsidRPr="00D66412">
        <w:rPr>
          <w:rFonts w:ascii="Times New Roman" w:eastAsia="Times New Roman" w:hAnsi="Times New Roman" w:cs="Times New Roman"/>
          <w:b/>
          <w:bCs/>
          <w:color w:val="202124"/>
          <w:sz w:val="28"/>
          <w:szCs w:val="28"/>
          <w:lang w:val="kk-KZ" w:eastAsia="ru-RU"/>
        </w:rPr>
        <w:t>Тақырыбы:</w:t>
      </w:r>
      <w:r w:rsidRPr="00D66412">
        <w:rPr>
          <w:rFonts w:ascii="Times New Roman" w:hAnsi="Times New Roman" w:cs="Times New Roman"/>
          <w:sz w:val="28"/>
          <w:szCs w:val="28"/>
          <w:lang w:val="kk-KZ"/>
        </w:rPr>
        <w:t xml:space="preserve"> Қазақтың белгілі қайраткері Ахмет Байтұрсынұлының ұлттық сананы қалыптастырудағы рөлі. </w:t>
      </w:r>
      <w:r>
        <w:rPr>
          <w:rFonts w:ascii="Times New Roman" w:hAnsi="Times New Roman" w:cs="Times New Roman"/>
          <w:sz w:val="28"/>
          <w:szCs w:val="28"/>
          <w:lang w:val="kk-KZ"/>
        </w:rPr>
        <w:t>Эссе.</w:t>
      </w:r>
    </w:p>
    <w:p w:rsidR="00C75D25" w:rsidRPr="00C75D25" w:rsidRDefault="00C75D25" w:rsidP="00C75D25">
      <w:pPr>
        <w:spacing w:after="0" w:line="240" w:lineRule="auto"/>
        <w:rPr>
          <w:rFonts w:ascii="Times New Roman" w:hAnsi="Times New Roman" w:cs="Times New Roman"/>
          <w:sz w:val="28"/>
          <w:szCs w:val="28"/>
          <w:lang w:val="kk-KZ"/>
        </w:rPr>
      </w:pPr>
      <w:r w:rsidRPr="00D66412">
        <w:rPr>
          <w:rFonts w:ascii="Times New Roman" w:hAnsi="Times New Roman" w:cs="Times New Roman"/>
          <w:sz w:val="28"/>
          <w:szCs w:val="28"/>
          <w:lang w:val="kk-KZ"/>
        </w:rPr>
        <w:t>Орындау түрі – жазбаша</w:t>
      </w:r>
      <w:r>
        <w:rPr>
          <w:rFonts w:ascii="Times New Roman" w:hAnsi="Times New Roman" w:cs="Times New Roman"/>
          <w:sz w:val="28"/>
          <w:szCs w:val="28"/>
          <w:lang w:val="kk-KZ"/>
        </w:rPr>
        <w:t xml:space="preserve">. Жұмыс көлемі: 7-8бет, А-4. </w:t>
      </w:r>
    </w:p>
    <w:p w:rsidR="00C75D25" w:rsidRDefault="00C75D25" w:rsidP="00C75D25">
      <w:pPr>
        <w:spacing w:after="0" w:line="240" w:lineRule="auto"/>
        <w:jc w:val="both"/>
        <w:rPr>
          <w:rFonts w:ascii="Times New Roman" w:eastAsiaTheme="minorEastAsia" w:hAnsi="Times New Roman" w:cs="Times New Roman"/>
          <w:b/>
          <w:sz w:val="24"/>
          <w:szCs w:val="24"/>
          <w:lang w:val="tr-TR" w:eastAsia="ru-RU"/>
        </w:rPr>
      </w:pPr>
      <w:r w:rsidRPr="005D1A09">
        <w:rPr>
          <w:rFonts w:ascii="Times New Roman" w:eastAsiaTheme="minorEastAsia" w:hAnsi="Times New Roman" w:cs="Times New Roman"/>
          <w:b/>
          <w:sz w:val="28"/>
          <w:szCs w:val="28"/>
          <w:lang w:val="kk-KZ" w:eastAsia="ru-RU"/>
        </w:rPr>
        <w:lastRenderedPageBreak/>
        <w:t>Әдістемелік нұсқаулар:</w:t>
      </w:r>
      <w:r>
        <w:rPr>
          <w:rFonts w:ascii="Times New Roman" w:eastAsia="Times New Roman" w:hAnsi="Times New Roman" w:cs="Times New Roman"/>
          <w:sz w:val="28"/>
          <w:szCs w:val="28"/>
          <w:lang w:val="kk-KZ" w:eastAsia="ru-RU"/>
        </w:rPr>
        <w:t>2022 жылы қазақтың көрнекті қайраткері Ахмет Байтұрсынұлының туғанына 150 жыл толды. Мерейтойы ЮНЕСКО көлемінде кең ауқымда тойлануда. Эссе жазу үшін студент белгілі тұлғаның өмірі мен қызметін зерделеп, шығармаларымен танысып, ХХ ғасырдың басында Ахмет Байтұрсынұлы қазақ халқының</w:t>
      </w:r>
      <w:r w:rsidR="00E11183">
        <w:rPr>
          <w:rFonts w:ascii="Times New Roman" w:eastAsia="Times New Roman" w:hAnsi="Times New Roman" w:cs="Times New Roman"/>
          <w:sz w:val="28"/>
          <w:szCs w:val="28"/>
          <w:lang w:val="kk-KZ" w:eastAsia="ru-RU"/>
        </w:rPr>
        <w:t xml:space="preserve"> рухани</w:t>
      </w:r>
      <w:r>
        <w:rPr>
          <w:rFonts w:ascii="Times New Roman" w:eastAsia="Times New Roman" w:hAnsi="Times New Roman" w:cs="Times New Roman"/>
          <w:sz w:val="28"/>
          <w:szCs w:val="28"/>
          <w:lang w:val="kk-KZ" w:eastAsia="ru-RU"/>
        </w:rPr>
        <w:t xml:space="preserve"> көсемі, Ұлттың Ұлы Ұстазы деген тұжырымдарға назар аудару қажет. Әр студент өзіңің таңдауы бойынша, ғалымның екі еңбегін талдайды. Өзіндік қорытындысың ұсынады. </w:t>
      </w:r>
      <w:r w:rsidRPr="00284525">
        <w:rPr>
          <w:rFonts w:ascii="Times New Roman" w:eastAsiaTheme="minorEastAsia" w:hAnsi="Times New Roman" w:cs="Times New Roman"/>
          <w:b/>
          <w:sz w:val="24"/>
          <w:szCs w:val="24"/>
          <w:lang w:val="tr-TR" w:eastAsia="ru-RU"/>
        </w:rPr>
        <w:t>Ұсынылатын</w:t>
      </w:r>
      <w:r>
        <w:rPr>
          <w:rFonts w:ascii="Times New Roman" w:eastAsiaTheme="minorEastAsia" w:hAnsi="Times New Roman" w:cs="Times New Roman"/>
          <w:b/>
          <w:sz w:val="24"/>
          <w:szCs w:val="24"/>
          <w:lang w:val="tr-TR" w:eastAsia="ru-RU"/>
        </w:rPr>
        <w:t xml:space="preserve"> әдебиетер:</w:t>
      </w:r>
    </w:p>
    <w:p w:rsidR="00C75D25" w:rsidRPr="00284525" w:rsidRDefault="00C75D25" w:rsidP="00C75D25">
      <w:pPr>
        <w:spacing w:after="0" w:line="240" w:lineRule="auto"/>
        <w:jc w:val="both"/>
        <w:rPr>
          <w:rFonts w:ascii="Times New Roman" w:eastAsia="Times New Roman" w:hAnsi="Times New Roman" w:cs="Times New Roman"/>
          <w:sz w:val="28"/>
          <w:szCs w:val="28"/>
          <w:lang w:val="kk-KZ" w:eastAsia="ru-RU"/>
        </w:rPr>
      </w:pPr>
      <w:r w:rsidRPr="00284525">
        <w:rPr>
          <w:rFonts w:ascii="Times New Roman" w:eastAsiaTheme="minorEastAsia" w:hAnsi="Times New Roman" w:cs="Times New Roman"/>
          <w:b/>
          <w:sz w:val="24"/>
          <w:szCs w:val="24"/>
          <w:lang w:val="kk-KZ" w:eastAsia="ru-RU"/>
        </w:rPr>
        <w:t>Негізгі әдебиеттер:</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1.Байтұрсынұлы А. Бес томдық шығармалар жинағы. – Алматы: «Алаш», 2004, 2007. </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2.Ұлттың Ұлы Ұстазы. – Алматы: Қазақстан Республикасы Білім және ғылым министрлігі. Орталық ғылыми кітапхана, 2001.</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3.Имаханбетова Р.С. Ғасыр саңлағы: Ахмет Байтұрсынұлының ғұмырбаяны (мұрағат деректері негізінде). Монография. –Астана: «Педагогика ПРЕСС», 2010.</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4.Ұлағатты Ұлт Ұстазы (анықтамалық-көрсеткіш). – Алматы: «Сардар» баспа үйі, 2010. </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5. Ж. Байтелесова. Роль публицистики Ахмета Байтурсынова в формировании общественного сознания. Алматы, 2002. </w:t>
      </w:r>
    </w:p>
    <w:p w:rsidR="00C75D25" w:rsidRPr="00C70D74" w:rsidRDefault="00C75D25" w:rsidP="00C75D25">
      <w:pPr>
        <w:spacing w:after="0" w:line="240" w:lineRule="auto"/>
        <w:jc w:val="both"/>
        <w:rPr>
          <w:rFonts w:ascii="Times New Roman" w:hAnsi="Times New Roman" w:cs="Times New Roman"/>
          <w:sz w:val="24"/>
          <w:szCs w:val="24"/>
        </w:rPr>
      </w:pPr>
      <w:r w:rsidRPr="00C70D74">
        <w:rPr>
          <w:rFonts w:ascii="Times New Roman" w:hAnsi="Times New Roman" w:cs="Times New Roman"/>
          <w:sz w:val="24"/>
          <w:szCs w:val="24"/>
          <w:lang w:val="kk-KZ"/>
        </w:rPr>
        <w:t xml:space="preserve">6. Тугай Т.И. </w:t>
      </w:r>
      <w:r w:rsidRPr="00C70D74">
        <w:rPr>
          <w:rFonts w:ascii="Times New Roman" w:hAnsi="Times New Roman" w:cs="Times New Roman"/>
          <w:sz w:val="24"/>
          <w:szCs w:val="24"/>
        </w:rPr>
        <w:t xml:space="preserve">Оренбургский путь Ахмета </w:t>
      </w:r>
      <w:proofErr w:type="spellStart"/>
      <w:r w:rsidRPr="00C70D74">
        <w:rPr>
          <w:rFonts w:ascii="Times New Roman" w:hAnsi="Times New Roman" w:cs="Times New Roman"/>
          <w:sz w:val="24"/>
          <w:szCs w:val="24"/>
        </w:rPr>
        <w:t>Байтурсынова</w:t>
      </w:r>
      <w:proofErr w:type="spellEnd"/>
      <w:r w:rsidRPr="00C70D74">
        <w:rPr>
          <w:rFonts w:ascii="Times New Roman" w:hAnsi="Times New Roman" w:cs="Times New Roman"/>
          <w:sz w:val="24"/>
          <w:szCs w:val="24"/>
        </w:rPr>
        <w:t xml:space="preserve">. Министерство образования и науки. РФ, ФГБУ ВО «Оренбургский государственный педагогический университет». Изд. 2-е, доп. – Оренбург: Университет, 2018. </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rPr>
        <w:t xml:space="preserve">7. </w:t>
      </w:r>
      <w:proofErr w:type="spellStart"/>
      <w:r w:rsidRPr="00C70D74">
        <w:rPr>
          <w:rFonts w:ascii="Times New Roman" w:hAnsi="Times New Roman" w:cs="Times New Roman"/>
          <w:sz w:val="24"/>
          <w:szCs w:val="24"/>
        </w:rPr>
        <w:t>Т.Тугай</w:t>
      </w:r>
      <w:proofErr w:type="spellEnd"/>
      <w:r w:rsidRPr="00C70D74">
        <w:rPr>
          <w:rFonts w:ascii="Times New Roman" w:hAnsi="Times New Roman" w:cs="Times New Roman"/>
          <w:sz w:val="24"/>
          <w:szCs w:val="24"/>
        </w:rPr>
        <w:t xml:space="preserve">. </w:t>
      </w:r>
      <w:proofErr w:type="spellStart"/>
      <w:r w:rsidRPr="00C70D74">
        <w:rPr>
          <w:rFonts w:ascii="Times New Roman" w:hAnsi="Times New Roman" w:cs="Times New Roman"/>
          <w:sz w:val="24"/>
          <w:szCs w:val="24"/>
        </w:rPr>
        <w:t>Ахмет</w:t>
      </w:r>
      <w:proofErr w:type="spellEnd"/>
      <w:r w:rsidRPr="00C70D74">
        <w:rPr>
          <w:rFonts w:ascii="Times New Roman" w:hAnsi="Times New Roman" w:cs="Times New Roman"/>
          <w:sz w:val="24"/>
          <w:szCs w:val="24"/>
        </w:rPr>
        <w:t xml:space="preserve"> Байт</w:t>
      </w:r>
      <w:r w:rsidRPr="00C70D74">
        <w:rPr>
          <w:rFonts w:ascii="Times New Roman" w:hAnsi="Times New Roman" w:cs="Times New Roman"/>
          <w:sz w:val="24"/>
          <w:szCs w:val="24"/>
          <w:lang w:val="kk-KZ"/>
        </w:rPr>
        <w:t>ұрсыновтың Орынбордағы жолы. Алматы, 2019.</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8. Тұрғараева Ғ.М. Ахметтің тағдыр толқыны. Алматы, Қазақ университеті, 2021. </w:t>
      </w:r>
    </w:p>
    <w:p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9. Р. Сахыбекқызы.</w:t>
      </w:r>
      <w:r w:rsidRPr="00C70D74">
        <w:rPr>
          <w:rFonts w:ascii="Times New Roman" w:eastAsia="Times New Roman" w:hAnsi="Times New Roman" w:cs="Times New Roman"/>
          <w:sz w:val="24"/>
          <w:szCs w:val="24"/>
          <w:lang w:val="kk-KZ" w:eastAsia="ru-RU"/>
        </w:rPr>
        <w:t xml:space="preserve"> Ахмет Байтұрсынұлы музей-үйі: құрылымы, дамуы, жүйеленуі, зерттелуі. Алматы, </w:t>
      </w:r>
      <w:r w:rsidRPr="0012246B">
        <w:rPr>
          <w:rFonts w:ascii="Times New Roman" w:eastAsia="Times New Roman" w:hAnsi="Times New Roman" w:cs="Times New Roman"/>
          <w:sz w:val="24"/>
          <w:szCs w:val="24"/>
          <w:lang w:val="kk-KZ" w:eastAsia="ru-RU"/>
        </w:rPr>
        <w:t>2017.</w:t>
      </w:r>
    </w:p>
    <w:p w:rsidR="00C75D25" w:rsidRPr="002007B5" w:rsidRDefault="00C75D25" w:rsidP="00C75D2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 әдебиет</w:t>
      </w:r>
      <w:r w:rsidRPr="002007B5">
        <w:rPr>
          <w:rFonts w:ascii="Times New Roman" w:hAnsi="Times New Roman" w:cs="Times New Roman"/>
          <w:b/>
          <w:sz w:val="24"/>
          <w:szCs w:val="24"/>
          <w:lang w:val="kk-KZ"/>
        </w:rPr>
        <w:t>:</w:t>
      </w:r>
    </w:p>
    <w:p w:rsidR="00C75D25" w:rsidRPr="002007B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r w:rsidRPr="002007B5">
        <w:rPr>
          <w:rFonts w:ascii="Times New Roman" w:hAnsi="Times New Roman" w:cs="Times New Roman"/>
          <w:color w:val="000000"/>
          <w:sz w:val="24"/>
          <w:szCs w:val="24"/>
          <w:lang w:val="kk-KZ"/>
        </w:rPr>
        <w:t>1.Қазақстан (Қазақ елі) тарихы: 4 кітаптан тұратын оқулық. – Алматы: Қазақ университеті, 2018-2020. Қазақ, орыс, ағылшын тілдерінде.</w:t>
      </w:r>
    </w:p>
    <w:p w:rsidR="00C75D25" w:rsidRPr="002007B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r w:rsidRPr="002007B5">
        <w:rPr>
          <w:rFonts w:ascii="Times New Roman" w:eastAsia="Calibri" w:hAnsi="Times New Roman" w:cs="Times New Roman"/>
          <w:sz w:val="24"/>
          <w:szCs w:val="24"/>
          <w:lang w:val="kk-KZ"/>
        </w:rPr>
        <w:t>2. Қазақстан тарихы:</w:t>
      </w:r>
      <w:r w:rsidRPr="002007B5">
        <w:rPr>
          <w:rFonts w:ascii="Times New Roman" w:hAnsi="Times New Roman" w:cs="Times New Roman"/>
          <w:sz w:val="24"/>
          <w:szCs w:val="24"/>
          <w:lang w:val="kk-KZ"/>
        </w:rPr>
        <w:t xml:space="preserve"> Лекциялар курсы. </w:t>
      </w:r>
      <w:r w:rsidRPr="002007B5">
        <w:rPr>
          <w:rFonts w:ascii="Times New Roman" w:eastAsia="Calibri" w:hAnsi="Times New Roman" w:cs="Times New Roman"/>
          <w:sz w:val="24"/>
          <w:szCs w:val="24"/>
          <w:lang w:val="kk-KZ"/>
        </w:rPr>
        <w:t xml:space="preserve">– </w:t>
      </w:r>
      <w:r w:rsidRPr="002007B5">
        <w:rPr>
          <w:rFonts w:ascii="Times New Roman" w:hAnsi="Times New Roman" w:cs="Times New Roman"/>
          <w:sz w:val="24"/>
          <w:szCs w:val="24"/>
          <w:lang w:val="kk-KZ"/>
        </w:rPr>
        <w:t>Алматы: Нұрпресс, 2011. Қазақ, орыс тілдерінде.</w:t>
      </w:r>
    </w:p>
    <w:p w:rsidR="00C75D25" w:rsidRPr="002007B5" w:rsidRDefault="00C75D25" w:rsidP="00C75D25">
      <w:pPr>
        <w:pBdr>
          <w:top w:val="nil"/>
          <w:left w:val="nil"/>
          <w:bottom w:val="nil"/>
          <w:right w:val="nil"/>
          <w:between w:val="nil"/>
        </w:pBdr>
        <w:spacing w:after="0" w:line="240" w:lineRule="auto"/>
        <w:rPr>
          <w:rFonts w:ascii="Times New Roman" w:eastAsia="Calibri" w:hAnsi="Times New Roman" w:cs="Times New Roman"/>
          <w:sz w:val="24"/>
          <w:szCs w:val="24"/>
          <w:lang w:val="kk-KZ"/>
        </w:rPr>
      </w:pPr>
      <w:r w:rsidRPr="002007B5">
        <w:rPr>
          <w:rFonts w:ascii="Times New Roman" w:hAnsi="Times New Roman" w:cs="Times New Roman"/>
          <w:color w:val="000000"/>
          <w:sz w:val="24"/>
          <w:szCs w:val="24"/>
          <w:lang w:val="kk-KZ"/>
        </w:rPr>
        <w:t>3.</w:t>
      </w:r>
      <w:r w:rsidRPr="002007B5">
        <w:rPr>
          <w:rFonts w:ascii="Times New Roman" w:eastAsia="Calibri" w:hAnsi="Times New Roman" w:cs="Times New Roman"/>
          <w:sz w:val="24"/>
          <w:szCs w:val="24"/>
          <w:lang w:val="kk-KZ"/>
        </w:rPr>
        <w:t xml:space="preserve"> Новейшая история Казахстана. Хрестоматия. (1917-1939). 1 т</w:t>
      </w:r>
      <w:r w:rsidRPr="002007B5">
        <w:rPr>
          <w:rFonts w:ascii="Times New Roman" w:hAnsi="Times New Roman" w:cs="Times New Roman"/>
          <w:sz w:val="24"/>
          <w:szCs w:val="24"/>
          <w:lang w:val="kk-KZ"/>
        </w:rPr>
        <w:t xml:space="preserve">. - </w:t>
      </w:r>
      <w:r w:rsidRPr="002007B5">
        <w:rPr>
          <w:rFonts w:ascii="Times New Roman" w:eastAsia="Calibri" w:hAnsi="Times New Roman" w:cs="Times New Roman"/>
          <w:noProof/>
          <w:spacing w:val="4"/>
          <w:sz w:val="24"/>
          <w:szCs w:val="24"/>
          <w:lang w:val="kk-KZ"/>
        </w:rPr>
        <w:t>Алматы</w:t>
      </w:r>
      <w:r w:rsidRPr="002007B5">
        <w:rPr>
          <w:rFonts w:ascii="Times New Roman" w:hAnsi="Times New Roman" w:cs="Times New Roman"/>
          <w:noProof/>
          <w:spacing w:val="4"/>
          <w:sz w:val="24"/>
          <w:szCs w:val="24"/>
          <w:lang w:val="kk-KZ"/>
        </w:rPr>
        <w:t xml:space="preserve">: </w:t>
      </w:r>
      <w:r w:rsidRPr="002007B5">
        <w:rPr>
          <w:rFonts w:ascii="Times New Roman" w:eastAsia="Calibri" w:hAnsi="Times New Roman" w:cs="Times New Roman"/>
          <w:noProof/>
          <w:spacing w:val="4"/>
          <w:sz w:val="24"/>
          <w:szCs w:val="24"/>
          <w:lang w:val="kk-KZ"/>
        </w:rPr>
        <w:t>Қазақ университеті</w:t>
      </w:r>
      <w:r w:rsidRPr="002007B5">
        <w:rPr>
          <w:rFonts w:ascii="Times New Roman" w:eastAsia="Calibri" w:hAnsi="Times New Roman" w:cs="Times New Roman"/>
          <w:sz w:val="24"/>
          <w:szCs w:val="24"/>
          <w:lang w:val="kk-KZ"/>
        </w:rPr>
        <w:t>, 2007.</w:t>
      </w:r>
    </w:p>
    <w:p w:rsidR="00C75D25" w:rsidRPr="002007B5" w:rsidRDefault="00C75D25" w:rsidP="00C75D25">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4. </w:t>
      </w:r>
      <w:r>
        <w:rPr>
          <w:rFonts w:ascii="Times New Roman" w:hAnsi="Times New Roman" w:cs="Times New Roman"/>
          <w:sz w:val="24"/>
          <w:szCs w:val="24"/>
          <w:lang w:val="kk-KZ" w:eastAsia="ko-KR"/>
        </w:rPr>
        <w:t>Движение Алаш.</w:t>
      </w:r>
      <w:r w:rsidRPr="002007B5">
        <w:rPr>
          <w:rFonts w:ascii="Times New Roman" w:hAnsi="Times New Roman" w:cs="Times New Roman"/>
          <w:sz w:val="24"/>
          <w:szCs w:val="24"/>
          <w:lang w:val="kk-KZ" w:eastAsia="ko-KR"/>
        </w:rPr>
        <w:t xml:space="preserve"> /Сборник документов и материалов /. Алаш қозғалысы. /Құжаттар  мен материалдар жинағы/. В 4 –х томах. 1-4 тт. - Алматы, 2004, 2005, 2010. </w:t>
      </w:r>
    </w:p>
    <w:p w:rsidR="00C75D2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eastAsia="ko-KR"/>
        </w:rPr>
        <w:t xml:space="preserve">5. </w:t>
      </w:r>
      <w:r w:rsidRPr="002007B5">
        <w:rPr>
          <w:rFonts w:ascii="Times New Roman" w:hAnsi="Times New Roman" w:cs="Times New Roman"/>
          <w:sz w:val="24"/>
          <w:szCs w:val="24"/>
          <w:lang w:val="kk-KZ" w:eastAsia="ko-KR"/>
        </w:rPr>
        <w:t xml:space="preserve">Алашорда. Фотоальбом. Алматы, 2012. </w:t>
      </w:r>
      <w:r w:rsidRPr="002007B5">
        <w:rPr>
          <w:rFonts w:ascii="Times New Roman" w:hAnsi="Times New Roman" w:cs="Times New Roman"/>
          <w:color w:val="000000"/>
          <w:sz w:val="24"/>
          <w:szCs w:val="24"/>
          <w:lang w:val="kk-KZ"/>
        </w:rPr>
        <w:t>Қазақ, орыс, ағылшын тілдерінде.</w:t>
      </w:r>
    </w:p>
    <w:p w:rsidR="00C75D2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p>
    <w:p w:rsidR="00C75D25" w:rsidRDefault="00C75D25" w:rsidP="00C75D2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4 СӨЖ</w:t>
      </w:r>
      <w:r>
        <w:rPr>
          <w:rFonts w:ascii="Times New Roman" w:hAnsi="Times New Roman" w:cs="Times New Roman"/>
          <w:sz w:val="28"/>
          <w:szCs w:val="28"/>
          <w:lang w:val="kk-KZ"/>
        </w:rPr>
        <w:t>. 13 апта. 10 б.</w:t>
      </w:r>
    </w:p>
    <w:p w:rsidR="00C75D25" w:rsidRPr="001C048E" w:rsidRDefault="00C75D25" w:rsidP="00C75D25">
      <w:pPr>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b/>
          <w:bCs/>
          <w:color w:val="202124"/>
          <w:sz w:val="28"/>
          <w:szCs w:val="28"/>
          <w:lang w:val="kk-KZ"/>
        </w:rPr>
        <w:t>Тақырыбы:</w:t>
      </w:r>
      <w:r>
        <w:rPr>
          <w:rFonts w:ascii="Times New Roman" w:eastAsia="Times New Roman" w:hAnsi="Times New Roman" w:cs="Times New Roman"/>
          <w:color w:val="202124"/>
          <w:sz w:val="28"/>
          <w:szCs w:val="28"/>
          <w:lang w:val="kk-KZ"/>
        </w:rPr>
        <w:t xml:space="preserve"> Сталиндік репрессиялар, олардың ауқымы және ауыр зардаптары. Жазбаша жұмыс немесе ғылыми жоба.</w:t>
      </w:r>
    </w:p>
    <w:p w:rsidR="00C75D25" w:rsidRDefault="00C75D25" w:rsidP="00C75D25">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b/>
          <w:sz w:val="28"/>
          <w:szCs w:val="28"/>
          <w:lang w:val="kk-KZ"/>
        </w:rPr>
        <w:t>Әдістемелік нұсқаулар:</w:t>
      </w:r>
      <w:r>
        <w:rPr>
          <w:rFonts w:ascii="Times New Roman" w:eastAsia="Times New Roman" w:hAnsi="Times New Roman" w:cs="Times New Roman"/>
          <w:sz w:val="28"/>
          <w:szCs w:val="28"/>
          <w:lang w:val="kk-KZ"/>
        </w:rPr>
        <w:t xml:space="preserve"> Студенттер архив құжаттары мен жаңа зерттеулер негізінде большевизмнің тоталитарлық режимі мәселесі бойынша жазбаша жұмыс немесе </w:t>
      </w:r>
      <w:r>
        <w:rPr>
          <w:rFonts w:ascii="Times New Roman" w:hAnsi="Times New Roman" w:cs="Times New Roman"/>
          <w:sz w:val="28"/>
          <w:szCs w:val="28"/>
          <w:lang w:val="kk-KZ"/>
        </w:rPr>
        <w:t xml:space="preserve">ғылыми жоба дайындайды. Репрессияның тарихи салдарларының ауқымының көптігінің әсерінен өмірдің барлық салаларында саяси өмірге, экономикаға, әлеуметтік, мәдени салаларға әкелген орны толмас зардабы туралы ғылыми еңбектерге сүйене отырып, талдау жасайды. Сталиндік репрессия жылдары жүргізілген жазалау шараларына тоқталып, НКВД органдарының сталиндік  әміршіл жүйені орнықтырушы мекеме ретіндегі рөлін көрсетіңіз. Қазақ зиялыларын «ұлтшылдықа» айыптау әрекеттерін анықтап және соның салдарынан қуғын-сүргін құрбанына айналған тұлғалардың тағдырына байланысты мәліметтер  келтіріңіз (Ә. </w:t>
      </w:r>
      <w:r>
        <w:rPr>
          <w:rFonts w:ascii="Times New Roman" w:hAnsi="Times New Roman" w:cs="Times New Roman"/>
          <w:sz w:val="28"/>
          <w:szCs w:val="28"/>
          <w:lang w:val="kk-KZ"/>
        </w:rPr>
        <w:lastRenderedPageBreak/>
        <w:t xml:space="preserve">Бөкейхан,А. Байтұрсын, М. Дулат т.б.). </w:t>
      </w:r>
      <w:r>
        <w:rPr>
          <w:rFonts w:ascii="Times New Roman" w:eastAsia="Times New Roman" w:hAnsi="Times New Roman" w:cs="Times New Roman"/>
          <w:sz w:val="28"/>
          <w:szCs w:val="28"/>
          <w:lang w:val="kk-KZ"/>
        </w:rPr>
        <w:t>Статистикалық мазмұндағы кесте құрастырыңыз.</w:t>
      </w:r>
    </w:p>
    <w:p w:rsidR="00C75D25" w:rsidRPr="00C75D25" w:rsidRDefault="00C75D25" w:rsidP="00C75D25">
      <w:pPr>
        <w:spacing w:after="0" w:line="240" w:lineRule="auto"/>
        <w:jc w:val="both"/>
        <w:rPr>
          <w:rFonts w:ascii="Times New Roman" w:eastAsia="Times New Roman" w:hAnsi="Times New Roman" w:cs="Times New Roman"/>
          <w:sz w:val="28"/>
          <w:szCs w:val="28"/>
          <w:lang w:val="kk-KZ"/>
        </w:rPr>
      </w:pPr>
      <w:r w:rsidRPr="00C75D25">
        <w:rPr>
          <w:rFonts w:ascii="Times New Roman" w:hAnsi="Times New Roman" w:cs="Times New Roman"/>
          <w:b/>
          <w:lang w:val="tr-TR"/>
        </w:rPr>
        <w:t>Ұсынылатын әдебиетер:</w:t>
      </w:r>
    </w:p>
    <w:p w:rsidR="00C75D25" w:rsidRPr="00C75D25" w:rsidRDefault="00C75D25" w:rsidP="00C75D25">
      <w:pPr>
        <w:pStyle w:val="2"/>
        <w:widowControl w:val="0"/>
        <w:tabs>
          <w:tab w:val="left" w:pos="993"/>
        </w:tabs>
        <w:spacing w:after="0"/>
        <w:ind w:left="0"/>
        <w:jc w:val="both"/>
        <w:rPr>
          <w:b/>
          <w:lang w:val="kk-KZ"/>
        </w:rPr>
      </w:pPr>
      <w:r w:rsidRPr="00C75D25">
        <w:rPr>
          <w:b/>
          <w:lang w:val="kk-KZ"/>
        </w:rPr>
        <w:t>Негізгі әдебиеттер:</w:t>
      </w:r>
    </w:p>
    <w:p w:rsidR="00C75D25" w:rsidRPr="001C048E" w:rsidRDefault="00C75D25" w:rsidP="00C75D25">
      <w:pPr>
        <w:pStyle w:val="2"/>
        <w:widowControl w:val="0"/>
        <w:tabs>
          <w:tab w:val="left" w:pos="993"/>
        </w:tabs>
        <w:spacing w:after="0"/>
        <w:ind w:left="0"/>
        <w:jc w:val="both"/>
        <w:rPr>
          <w:lang w:val="kk-KZ"/>
        </w:rPr>
      </w:pPr>
      <w:r w:rsidRPr="001C048E">
        <w:rPr>
          <w:lang w:val="kk-KZ"/>
        </w:rPr>
        <w:t>1.Омарбеков Т.О.  Қазақстан тарихының ХХ ғасырдағы өзекті мәселелері. – Алматы: Өнер, 2003. – 552 б.</w:t>
      </w:r>
    </w:p>
    <w:p w:rsidR="00C75D25" w:rsidRPr="001C048E" w:rsidRDefault="00C75D25" w:rsidP="00C75D25">
      <w:pPr>
        <w:pStyle w:val="2"/>
        <w:widowControl w:val="0"/>
        <w:tabs>
          <w:tab w:val="left" w:pos="993"/>
        </w:tabs>
        <w:spacing w:after="0"/>
        <w:ind w:left="0"/>
        <w:jc w:val="both"/>
        <w:rPr>
          <w:lang w:val="kk-KZ"/>
        </w:rPr>
      </w:pPr>
      <w:r w:rsidRPr="001C048E">
        <w:rPr>
          <w:shd w:val="clear" w:color="auto" w:fill="FFFFFF"/>
          <w:lang w:val="kk-KZ"/>
        </w:rPr>
        <w:t xml:space="preserve">2.Қойгелдиев М. Алаш қозғалысы. – Алматы: Мектеп, 2017. </w:t>
      </w:r>
      <w:bookmarkStart w:id="1" w:name="_Hlk110015913"/>
      <w:r w:rsidRPr="001C048E">
        <w:rPr>
          <w:shd w:val="clear" w:color="auto" w:fill="FFFFFF"/>
          <w:lang w:val="kk-KZ"/>
        </w:rPr>
        <w:t xml:space="preserve">– </w:t>
      </w:r>
      <w:bookmarkEnd w:id="1"/>
      <w:r w:rsidRPr="001C048E">
        <w:rPr>
          <w:shd w:val="clear" w:color="auto" w:fill="FFFFFF"/>
          <w:lang w:val="kk-KZ"/>
        </w:rPr>
        <w:t>656 б.</w:t>
      </w:r>
    </w:p>
    <w:p w:rsidR="00C75D25" w:rsidRDefault="00C75D25" w:rsidP="00C75D25">
      <w:pPr>
        <w:pStyle w:val="2"/>
        <w:widowControl w:val="0"/>
        <w:tabs>
          <w:tab w:val="left" w:pos="993"/>
        </w:tabs>
        <w:spacing w:after="0"/>
        <w:ind w:left="0"/>
        <w:jc w:val="both"/>
        <w:rPr>
          <w:bCs/>
        </w:rPr>
      </w:pPr>
      <w:r>
        <w:rPr>
          <w:rStyle w:val="a4"/>
          <w:lang w:val="kk-KZ"/>
        </w:rPr>
        <w:t xml:space="preserve">3. </w:t>
      </w:r>
      <w:r w:rsidRPr="001C048E">
        <w:rPr>
          <w:bCs/>
        </w:rPr>
        <w:t xml:space="preserve">История Казахстана (с древнейших времен до наших дней). В 5-ти томах. Т. 4. – Алматы, </w:t>
      </w:r>
      <w:r w:rsidRPr="001C048E">
        <w:rPr>
          <w:bCs/>
          <w:lang w:val="kk-KZ"/>
        </w:rPr>
        <w:t>Алматы кітап,</w:t>
      </w:r>
      <w:r w:rsidRPr="001C048E">
        <w:rPr>
          <w:bCs/>
        </w:rPr>
        <w:t xml:space="preserve">2010. </w:t>
      </w:r>
      <w:r w:rsidRPr="001C048E">
        <w:rPr>
          <w:shd w:val="clear" w:color="auto" w:fill="FFFFFF"/>
          <w:lang w:val="kk-KZ"/>
        </w:rPr>
        <w:t xml:space="preserve">– </w:t>
      </w:r>
      <w:r w:rsidRPr="001C048E">
        <w:rPr>
          <w:bCs/>
        </w:rPr>
        <w:t xml:space="preserve"> 312 с.</w:t>
      </w:r>
    </w:p>
    <w:p w:rsidR="00C75D25" w:rsidRPr="001C048E" w:rsidRDefault="00C75D25" w:rsidP="00C75D25">
      <w:pPr>
        <w:spacing w:after="0" w:line="240" w:lineRule="auto"/>
        <w:jc w:val="both"/>
        <w:rPr>
          <w:rFonts w:ascii="Times New Roman" w:hAnsi="Times New Roman" w:cs="Times New Roman"/>
          <w:sz w:val="24"/>
          <w:szCs w:val="24"/>
        </w:rPr>
      </w:pPr>
      <w:r w:rsidRPr="001C048E">
        <w:rPr>
          <w:rFonts w:ascii="Times New Roman" w:hAnsi="Times New Roman" w:cs="Times New Roman"/>
          <w:sz w:val="24"/>
          <w:szCs w:val="24"/>
          <w:lang w:val="kk-KZ"/>
        </w:rPr>
        <w:t xml:space="preserve">4. Абылхожин Ж.Б. Постсталинский период в истории советского Казахстана: череда обреченных реформ и несостоявшихся деклараций </w:t>
      </w:r>
      <w:r w:rsidRPr="001C048E">
        <w:rPr>
          <w:rFonts w:ascii="Times New Roman" w:hAnsi="Times New Roman" w:cs="Times New Roman"/>
          <w:sz w:val="24"/>
          <w:szCs w:val="24"/>
        </w:rPr>
        <w:t>(1953-1991 гг.). – Алматы,</w:t>
      </w:r>
      <w:r>
        <w:rPr>
          <w:rFonts w:ascii="Times New Roman" w:hAnsi="Times New Roman" w:cs="Times New Roman"/>
          <w:sz w:val="24"/>
          <w:szCs w:val="24"/>
        </w:rPr>
        <w:t xml:space="preserve"> КБТУ, 2019. – 465 с.</w:t>
      </w:r>
    </w:p>
    <w:p w:rsidR="00C75D25" w:rsidRPr="001C048E" w:rsidRDefault="00C75D25" w:rsidP="00C75D25">
      <w:pPr>
        <w:pStyle w:val="2"/>
        <w:widowControl w:val="0"/>
        <w:shd w:val="clear" w:color="auto" w:fill="FFFFFF"/>
        <w:tabs>
          <w:tab w:val="left" w:pos="851"/>
          <w:tab w:val="left" w:pos="993"/>
          <w:tab w:val="num" w:pos="1287"/>
        </w:tabs>
        <w:spacing w:after="0"/>
        <w:ind w:left="0"/>
        <w:jc w:val="both"/>
        <w:rPr>
          <w:lang w:val="kk-KZ"/>
        </w:rPr>
      </w:pPr>
      <w:r w:rsidRPr="001C048E">
        <w:rPr>
          <w:lang w:val="kk-KZ"/>
        </w:rPr>
        <w:t>5.Алаш қозғалысы. Мәселенің зерттелу тарихынан. Құжаттар мен  материалдар жинағы.  1918 – 2007 жж. Движение Алаш. Из истории изучения вопроса. Сборник документов и     материалов. 1918 – 2007 гг. Алматы.: «Ел – шежіре», 2007. Т. 4. – 472 б.</w:t>
      </w:r>
    </w:p>
    <w:p w:rsidR="00C75D25" w:rsidRPr="001C048E" w:rsidRDefault="00C75D25" w:rsidP="00C75D25">
      <w:pPr>
        <w:pStyle w:val="2"/>
        <w:widowControl w:val="0"/>
        <w:shd w:val="clear" w:color="auto" w:fill="FFFFFF"/>
        <w:tabs>
          <w:tab w:val="left" w:pos="851"/>
          <w:tab w:val="left" w:pos="993"/>
          <w:tab w:val="num" w:pos="1287"/>
        </w:tabs>
        <w:spacing w:after="0"/>
        <w:ind w:left="0"/>
        <w:jc w:val="both"/>
        <w:rPr>
          <w:lang w:val="kk-KZ"/>
        </w:rPr>
      </w:pPr>
      <w:r w:rsidRPr="001C048E">
        <w:rPr>
          <w:lang w:val="kk-KZ"/>
        </w:rPr>
        <w:t>6.Койгелдиев М.К. Сталинизм и репресии в Казахстане 1920 – 1940 – х годов. – Алматы, 2009. – 448 с.</w:t>
      </w:r>
    </w:p>
    <w:p w:rsidR="00C75D25" w:rsidRPr="001C048E" w:rsidRDefault="00C75D25" w:rsidP="00C75D25">
      <w:pPr>
        <w:spacing w:after="0" w:line="240" w:lineRule="auto"/>
        <w:jc w:val="both"/>
        <w:rPr>
          <w:rFonts w:ascii="Times New Roman" w:hAnsi="Times New Roman" w:cs="Times New Roman"/>
          <w:b/>
          <w:sz w:val="24"/>
          <w:szCs w:val="24"/>
          <w:lang w:val="kk-KZ"/>
        </w:rPr>
      </w:pPr>
      <w:r w:rsidRPr="001C048E">
        <w:rPr>
          <w:rFonts w:ascii="Times New Roman" w:hAnsi="Times New Roman" w:cs="Times New Roman"/>
          <w:b/>
          <w:sz w:val="24"/>
          <w:szCs w:val="24"/>
          <w:lang w:val="kk-KZ"/>
        </w:rPr>
        <w:t>Қосымша әдебиеттер:</w:t>
      </w:r>
    </w:p>
    <w:p w:rsidR="00C75D25" w:rsidRPr="001C048E" w:rsidRDefault="00C75D25" w:rsidP="00C75D25">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sidRPr="001C048E">
        <w:rPr>
          <w:rFonts w:ascii="Times New Roman" w:hAnsi="Times New Roman" w:cs="Times New Roman"/>
          <w:sz w:val="24"/>
          <w:szCs w:val="24"/>
          <w:lang w:val="kk-KZ"/>
        </w:rPr>
        <w:t>1.Нүрпейіс К. Алаш һәм алашорда. – Алматы: Ататек,1995 – 256 б.</w:t>
      </w:r>
    </w:p>
    <w:p w:rsidR="00C75D25" w:rsidRPr="00E11183" w:rsidRDefault="00C75D25" w:rsidP="00C75D25">
      <w:pPr>
        <w:pStyle w:val="2"/>
        <w:widowControl w:val="0"/>
        <w:tabs>
          <w:tab w:val="left" w:pos="851"/>
          <w:tab w:val="left" w:pos="993"/>
        </w:tabs>
        <w:spacing w:after="0"/>
        <w:ind w:left="0"/>
        <w:jc w:val="both"/>
        <w:rPr>
          <w:rStyle w:val="a6"/>
          <w:b w:val="0"/>
          <w:bCs w:val="0"/>
          <w:lang w:val="kk-KZ"/>
        </w:rPr>
      </w:pPr>
      <w:r w:rsidRPr="00E11183">
        <w:rPr>
          <w:rStyle w:val="a6"/>
          <w:b w:val="0"/>
          <w:shd w:val="clear" w:color="auto" w:fill="FFFFFF"/>
          <w:lang w:val="kk-KZ"/>
        </w:rPr>
        <w:t>2. Омарбеков Т.О. 1929-1931 жылдардағы халық көтерілістері: зерттеу.– Алматы: Арыс, 2018. – 480 б.</w:t>
      </w:r>
    </w:p>
    <w:p w:rsidR="00C75D25" w:rsidRPr="001C048E" w:rsidRDefault="00C75D25" w:rsidP="00C75D25">
      <w:pPr>
        <w:pStyle w:val="2"/>
        <w:widowControl w:val="0"/>
        <w:tabs>
          <w:tab w:val="left" w:pos="851"/>
          <w:tab w:val="left" w:pos="993"/>
        </w:tabs>
        <w:spacing w:after="0"/>
        <w:ind w:left="0"/>
        <w:jc w:val="both"/>
        <w:rPr>
          <w:lang w:val="kk-KZ"/>
        </w:rPr>
      </w:pPr>
      <w:r w:rsidRPr="001C048E">
        <w:rPr>
          <w:shd w:val="clear" w:color="auto" w:fill="FFFFFF"/>
          <w:lang w:val="kk-KZ"/>
        </w:rPr>
        <w:t>3.</w:t>
      </w:r>
      <w:r w:rsidRPr="001C048E">
        <w:rPr>
          <w:lang w:val="kk-KZ"/>
        </w:rPr>
        <w:t xml:space="preserve"> Қамзабекұлы Д. Алаштың рухани тұғыры. – Астана: Ел-шежіресі, 2008. – 360 б.</w:t>
      </w:r>
    </w:p>
    <w:p w:rsidR="00C75D25" w:rsidRPr="001C048E" w:rsidRDefault="00C75D25" w:rsidP="00C75D25">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sidRPr="001C048E">
        <w:rPr>
          <w:rFonts w:ascii="Times New Roman" w:hAnsi="Times New Roman" w:cs="Times New Roman"/>
          <w:sz w:val="24"/>
          <w:szCs w:val="24"/>
          <w:lang w:val="kk-KZ"/>
        </w:rPr>
        <w:t>4.Қойгелдиев М. Қорғансыздың күнін кешкендер. Менің ғылымдағы өмірім. (Қазақстанның ғылыми мектептері. Əдебиеттану): Монография. – Алматы:Арыс, 2019. – 304 б.</w:t>
      </w:r>
    </w:p>
    <w:p w:rsidR="00C75D25" w:rsidRPr="001C048E" w:rsidRDefault="00C75D25" w:rsidP="00C75D25">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sidRPr="001C048E">
        <w:rPr>
          <w:rFonts w:ascii="Times New Roman" w:hAnsi="Times New Roman" w:cs="Times New Roman"/>
          <w:sz w:val="24"/>
          <w:szCs w:val="24"/>
          <w:lang w:val="kk-KZ"/>
        </w:rPr>
        <w:t>5.Красный террор: из истории политических репресссий в Казахстане (Сборник документальных  материалов политических репрессии 20 – 50 годов ХХ века) /Сост.: М.К.Койгелдиев, В.И.Полулях, Ш.Б.Тілеубаев. – Алматы: «Алаш баспасы», 2013, - 384 с.</w:t>
      </w:r>
    </w:p>
    <w:p w:rsidR="00C75D25" w:rsidRPr="001C048E" w:rsidRDefault="00C75D25" w:rsidP="00C75D25">
      <w:pPr>
        <w:spacing w:after="0" w:line="240" w:lineRule="auto"/>
        <w:rPr>
          <w:rFonts w:ascii="Times New Roman" w:eastAsia="Calibri" w:hAnsi="Times New Roman" w:cs="Times New Roman"/>
          <w:sz w:val="24"/>
          <w:szCs w:val="24"/>
          <w:lang w:val="kk-KZ"/>
        </w:rPr>
      </w:pPr>
    </w:p>
    <w:p w:rsidR="00C75D25" w:rsidRDefault="00C75D25" w:rsidP="00C75D25">
      <w:pPr>
        <w:spacing w:after="0" w:line="240" w:lineRule="auto"/>
        <w:rPr>
          <w:rFonts w:ascii="Times New Roman" w:hAnsi="Times New Roman" w:cs="Times New Roman"/>
          <w:sz w:val="28"/>
          <w:szCs w:val="28"/>
        </w:rPr>
      </w:pPr>
    </w:p>
    <w:p w:rsidR="00C75D25" w:rsidRPr="00C75D25" w:rsidRDefault="00C75D25" w:rsidP="00C75D25">
      <w:pPr>
        <w:rPr>
          <w:rFonts w:ascii="Times New Roman" w:hAnsi="Times New Roman" w:cs="Times New Roman"/>
          <w:sz w:val="24"/>
          <w:szCs w:val="24"/>
        </w:rPr>
      </w:pPr>
    </w:p>
    <w:p w:rsidR="00F8504B" w:rsidRPr="00C75D25" w:rsidRDefault="00F8504B" w:rsidP="00130D61">
      <w:pPr>
        <w:spacing w:after="0" w:line="240" w:lineRule="auto"/>
        <w:jc w:val="both"/>
        <w:rPr>
          <w:rFonts w:ascii="Times New Roman" w:hAnsi="Times New Roman" w:cs="Times New Roman"/>
          <w:sz w:val="24"/>
          <w:szCs w:val="24"/>
          <w:lang w:val="kk-KZ"/>
        </w:rPr>
      </w:pPr>
    </w:p>
    <w:sectPr w:rsidR="00F8504B" w:rsidRPr="00C75D25" w:rsidSect="00C54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58E"/>
    <w:multiLevelType w:val="hybridMultilevel"/>
    <w:tmpl w:val="17905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9D43CCB"/>
    <w:multiLevelType w:val="hybridMultilevel"/>
    <w:tmpl w:val="A23E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8519BE"/>
    <w:multiLevelType w:val="hybridMultilevel"/>
    <w:tmpl w:val="79F06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60DC"/>
    <w:multiLevelType w:val="hybridMultilevel"/>
    <w:tmpl w:val="0898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B3C89"/>
    <w:multiLevelType w:val="hybridMultilevel"/>
    <w:tmpl w:val="1F14B88C"/>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E9961BD"/>
    <w:multiLevelType w:val="hybridMultilevel"/>
    <w:tmpl w:val="A23ED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0426E"/>
    <w:multiLevelType w:val="hybridMultilevel"/>
    <w:tmpl w:val="BD26F854"/>
    <w:lvl w:ilvl="0" w:tplc="67A21344">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5A4773D"/>
    <w:multiLevelType w:val="hybridMultilevel"/>
    <w:tmpl w:val="FA96DCE0"/>
    <w:lvl w:ilvl="0" w:tplc="561E19BE">
      <w:numFmt w:val="bullet"/>
      <w:lvlText w:val="-"/>
      <w:lvlJc w:val="left"/>
      <w:pPr>
        <w:ind w:left="735" w:hanging="360"/>
      </w:pPr>
      <w:rPr>
        <w:rFonts w:ascii="Times New Roman" w:eastAsia="Times New Roman" w:hAnsi="Times New Roman" w:cs="Times New Roman" w:hint="default"/>
      </w:rPr>
    </w:lvl>
    <w:lvl w:ilvl="1" w:tplc="20000003" w:tentative="1">
      <w:start w:val="1"/>
      <w:numFmt w:val="bullet"/>
      <w:lvlText w:val="o"/>
      <w:lvlJc w:val="left"/>
      <w:pPr>
        <w:ind w:left="1455" w:hanging="360"/>
      </w:pPr>
      <w:rPr>
        <w:rFonts w:ascii="Courier New" w:hAnsi="Courier New" w:cs="Courier New" w:hint="default"/>
      </w:rPr>
    </w:lvl>
    <w:lvl w:ilvl="2" w:tplc="20000005" w:tentative="1">
      <w:start w:val="1"/>
      <w:numFmt w:val="bullet"/>
      <w:lvlText w:val=""/>
      <w:lvlJc w:val="left"/>
      <w:pPr>
        <w:ind w:left="2175" w:hanging="360"/>
      </w:pPr>
      <w:rPr>
        <w:rFonts w:ascii="Wingdings" w:hAnsi="Wingdings" w:hint="default"/>
      </w:rPr>
    </w:lvl>
    <w:lvl w:ilvl="3" w:tplc="20000001" w:tentative="1">
      <w:start w:val="1"/>
      <w:numFmt w:val="bullet"/>
      <w:lvlText w:val=""/>
      <w:lvlJc w:val="left"/>
      <w:pPr>
        <w:ind w:left="2895" w:hanging="360"/>
      </w:pPr>
      <w:rPr>
        <w:rFonts w:ascii="Symbol" w:hAnsi="Symbol" w:hint="default"/>
      </w:rPr>
    </w:lvl>
    <w:lvl w:ilvl="4" w:tplc="20000003" w:tentative="1">
      <w:start w:val="1"/>
      <w:numFmt w:val="bullet"/>
      <w:lvlText w:val="o"/>
      <w:lvlJc w:val="left"/>
      <w:pPr>
        <w:ind w:left="3615" w:hanging="360"/>
      </w:pPr>
      <w:rPr>
        <w:rFonts w:ascii="Courier New" w:hAnsi="Courier New" w:cs="Courier New" w:hint="default"/>
      </w:rPr>
    </w:lvl>
    <w:lvl w:ilvl="5" w:tplc="20000005" w:tentative="1">
      <w:start w:val="1"/>
      <w:numFmt w:val="bullet"/>
      <w:lvlText w:val=""/>
      <w:lvlJc w:val="left"/>
      <w:pPr>
        <w:ind w:left="4335" w:hanging="360"/>
      </w:pPr>
      <w:rPr>
        <w:rFonts w:ascii="Wingdings" w:hAnsi="Wingdings" w:hint="default"/>
      </w:rPr>
    </w:lvl>
    <w:lvl w:ilvl="6" w:tplc="20000001" w:tentative="1">
      <w:start w:val="1"/>
      <w:numFmt w:val="bullet"/>
      <w:lvlText w:val=""/>
      <w:lvlJc w:val="left"/>
      <w:pPr>
        <w:ind w:left="5055" w:hanging="360"/>
      </w:pPr>
      <w:rPr>
        <w:rFonts w:ascii="Symbol" w:hAnsi="Symbol" w:hint="default"/>
      </w:rPr>
    </w:lvl>
    <w:lvl w:ilvl="7" w:tplc="20000003" w:tentative="1">
      <w:start w:val="1"/>
      <w:numFmt w:val="bullet"/>
      <w:lvlText w:val="o"/>
      <w:lvlJc w:val="left"/>
      <w:pPr>
        <w:ind w:left="5775" w:hanging="360"/>
      </w:pPr>
      <w:rPr>
        <w:rFonts w:ascii="Courier New" w:hAnsi="Courier New" w:cs="Courier New" w:hint="default"/>
      </w:rPr>
    </w:lvl>
    <w:lvl w:ilvl="8" w:tplc="20000005" w:tentative="1">
      <w:start w:val="1"/>
      <w:numFmt w:val="bullet"/>
      <w:lvlText w:val=""/>
      <w:lvlJc w:val="left"/>
      <w:pPr>
        <w:ind w:left="6495" w:hanging="360"/>
      </w:pPr>
      <w:rPr>
        <w:rFonts w:ascii="Wingdings" w:hAnsi="Wingdings" w:hint="default"/>
      </w:rPr>
    </w:lvl>
  </w:abstractNum>
  <w:abstractNum w:abstractNumId="8" w15:restartNumberingAfterBreak="0">
    <w:nsid w:val="47030651"/>
    <w:multiLevelType w:val="hybridMultilevel"/>
    <w:tmpl w:val="10000B5A"/>
    <w:lvl w:ilvl="0" w:tplc="2E665B0A">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A4EC0"/>
    <w:multiLevelType w:val="hybridMultilevel"/>
    <w:tmpl w:val="18582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55523C"/>
    <w:multiLevelType w:val="hybridMultilevel"/>
    <w:tmpl w:val="2F0A1D22"/>
    <w:lvl w:ilvl="0" w:tplc="561E19BE">
      <w:numFmt w:val="bullet"/>
      <w:lvlText w:val="-"/>
      <w:lvlJc w:val="left"/>
      <w:pPr>
        <w:ind w:left="735"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4F3AC6"/>
    <w:multiLevelType w:val="hybridMultilevel"/>
    <w:tmpl w:val="1812B7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7F711A5"/>
    <w:multiLevelType w:val="hybridMultilevel"/>
    <w:tmpl w:val="83360CBA"/>
    <w:lvl w:ilvl="0" w:tplc="0419000F">
      <w:start w:val="1"/>
      <w:numFmt w:val="decimal"/>
      <w:lvlText w:val="%1."/>
      <w:lvlJc w:val="left"/>
      <w:pPr>
        <w:ind w:left="720" w:hanging="360"/>
      </w:pPr>
    </w:lvl>
    <w:lvl w:ilvl="1" w:tplc="9DB6B902">
      <w:start w:val="1"/>
      <w:numFmt w:val="decimal"/>
      <w:lvlText w:val="%2."/>
      <w:lvlJc w:val="left"/>
      <w:pPr>
        <w:ind w:left="1440" w:hanging="360"/>
      </w:pPr>
      <w:rPr>
        <w:rFonts w:ascii="Times New Roman" w:eastAsia="Times New Roman" w:hAnsi="Times New Roman" w:cs="Times New Roman"/>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7BA129D4"/>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7"/>
  </w:num>
  <w:num w:numId="7">
    <w:abstractNumId w:val="10"/>
  </w:num>
  <w:num w:numId="8">
    <w:abstractNumId w:val="5"/>
  </w:num>
  <w:num w:numId="9">
    <w:abstractNumId w:val="9"/>
  </w:num>
  <w:num w:numId="10">
    <w:abstractNumId w:val="0"/>
  </w:num>
  <w:num w:numId="11">
    <w:abstractNumId w:val="1"/>
  </w:num>
  <w:num w:numId="12">
    <w:abstractNumId w:val="12"/>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1A6A08"/>
    <w:rsid w:val="00130D61"/>
    <w:rsid w:val="001A6A08"/>
    <w:rsid w:val="001A7E4A"/>
    <w:rsid w:val="001E2100"/>
    <w:rsid w:val="00260D60"/>
    <w:rsid w:val="002F5002"/>
    <w:rsid w:val="004D3741"/>
    <w:rsid w:val="00744BEF"/>
    <w:rsid w:val="00762E8D"/>
    <w:rsid w:val="00860F5D"/>
    <w:rsid w:val="008D548A"/>
    <w:rsid w:val="00907032"/>
    <w:rsid w:val="00A24D99"/>
    <w:rsid w:val="00A877E9"/>
    <w:rsid w:val="00B2000C"/>
    <w:rsid w:val="00B8212D"/>
    <w:rsid w:val="00BB1A1E"/>
    <w:rsid w:val="00BB245C"/>
    <w:rsid w:val="00C41027"/>
    <w:rsid w:val="00C54D40"/>
    <w:rsid w:val="00C75D25"/>
    <w:rsid w:val="00DE10A3"/>
    <w:rsid w:val="00E07F5A"/>
    <w:rsid w:val="00E11183"/>
    <w:rsid w:val="00E54F35"/>
    <w:rsid w:val="00F8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367C5-3829-4452-A085-148ADD32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D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D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3741"/>
    <w:rPr>
      <w:rFonts w:ascii="Courier New" w:eastAsia="Times New Roman" w:hAnsi="Courier New" w:cs="Courier New"/>
      <w:sz w:val="20"/>
      <w:szCs w:val="20"/>
    </w:rPr>
  </w:style>
  <w:style w:type="character" w:customStyle="1" w:styleId="y2iqfc">
    <w:name w:val="y2iqfc"/>
    <w:basedOn w:val="a0"/>
    <w:rsid w:val="004D3741"/>
  </w:style>
  <w:style w:type="paragraph" w:styleId="a3">
    <w:name w:val="List Paragraph"/>
    <w:basedOn w:val="a"/>
    <w:uiPriority w:val="34"/>
    <w:qFormat/>
    <w:rsid w:val="00A24D9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4">
    <w:name w:val="Emphasis"/>
    <w:basedOn w:val="a0"/>
    <w:uiPriority w:val="20"/>
    <w:qFormat/>
    <w:rsid w:val="00A24D99"/>
    <w:rPr>
      <w:i/>
      <w:iCs/>
    </w:rPr>
  </w:style>
  <w:style w:type="character" w:styleId="a5">
    <w:name w:val="Hyperlink"/>
    <w:basedOn w:val="a0"/>
    <w:uiPriority w:val="99"/>
    <w:semiHidden/>
    <w:unhideWhenUsed/>
    <w:rsid w:val="00907032"/>
    <w:rPr>
      <w:color w:val="0000FF"/>
      <w:u w:val="single"/>
    </w:rPr>
  </w:style>
  <w:style w:type="character" w:styleId="a6">
    <w:name w:val="Strong"/>
    <w:basedOn w:val="a0"/>
    <w:uiPriority w:val="22"/>
    <w:qFormat/>
    <w:rsid w:val="00907032"/>
    <w:rPr>
      <w:b/>
      <w:bCs/>
    </w:rPr>
  </w:style>
  <w:style w:type="paragraph" w:styleId="2">
    <w:name w:val="Body Text 2"/>
    <w:basedOn w:val="a"/>
    <w:link w:val="20"/>
    <w:uiPriority w:val="99"/>
    <w:unhideWhenUsed/>
    <w:rsid w:val="00BB245C"/>
    <w:pPr>
      <w:spacing w:after="120" w:line="240" w:lineRule="auto"/>
      <w:ind w:left="283"/>
    </w:pPr>
    <w:rPr>
      <w:rFonts w:ascii="Times New Roman" w:eastAsiaTheme="minorEastAsia" w:hAnsi="Times New Roman" w:cs="Times New Roman"/>
      <w:sz w:val="24"/>
      <w:szCs w:val="24"/>
      <w:lang w:eastAsia="ru-RU"/>
    </w:rPr>
  </w:style>
  <w:style w:type="character" w:customStyle="1" w:styleId="20">
    <w:name w:val="Основной текст 2 Знак"/>
    <w:basedOn w:val="a0"/>
    <w:link w:val="2"/>
    <w:uiPriority w:val="99"/>
    <w:rsid w:val="00BB245C"/>
    <w:rPr>
      <w:rFonts w:ascii="Times New Roman" w:eastAsiaTheme="minorEastAsia" w:hAnsi="Times New Roman" w:cs="Times New Roman"/>
      <w:sz w:val="24"/>
      <w:szCs w:val="24"/>
      <w:lang w:val="ru-RU" w:eastAsia="ru-RU"/>
    </w:rPr>
  </w:style>
  <w:style w:type="paragraph" w:styleId="a7">
    <w:name w:val="Balloon Text"/>
    <w:basedOn w:val="a"/>
    <w:link w:val="a8"/>
    <w:uiPriority w:val="99"/>
    <w:semiHidden/>
    <w:unhideWhenUsed/>
    <w:rsid w:val="00E111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1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261">
      <w:bodyDiv w:val="1"/>
      <w:marLeft w:val="0"/>
      <w:marRight w:val="0"/>
      <w:marTop w:val="0"/>
      <w:marBottom w:val="0"/>
      <w:divBdr>
        <w:top w:val="none" w:sz="0" w:space="0" w:color="auto"/>
        <w:left w:val="none" w:sz="0" w:space="0" w:color="auto"/>
        <w:bottom w:val="none" w:sz="0" w:space="0" w:color="auto"/>
        <w:right w:val="none" w:sz="0" w:space="0" w:color="auto"/>
      </w:divBdr>
    </w:div>
    <w:div w:id="294257157">
      <w:bodyDiv w:val="1"/>
      <w:marLeft w:val="0"/>
      <w:marRight w:val="0"/>
      <w:marTop w:val="0"/>
      <w:marBottom w:val="0"/>
      <w:divBdr>
        <w:top w:val="none" w:sz="0" w:space="0" w:color="auto"/>
        <w:left w:val="none" w:sz="0" w:space="0" w:color="auto"/>
        <w:bottom w:val="none" w:sz="0" w:space="0" w:color="auto"/>
        <w:right w:val="none" w:sz="0" w:space="0" w:color="auto"/>
      </w:divBdr>
    </w:div>
    <w:div w:id="496728261">
      <w:bodyDiv w:val="1"/>
      <w:marLeft w:val="0"/>
      <w:marRight w:val="0"/>
      <w:marTop w:val="0"/>
      <w:marBottom w:val="0"/>
      <w:divBdr>
        <w:top w:val="none" w:sz="0" w:space="0" w:color="auto"/>
        <w:left w:val="none" w:sz="0" w:space="0" w:color="auto"/>
        <w:bottom w:val="none" w:sz="0" w:space="0" w:color="auto"/>
        <w:right w:val="none" w:sz="0" w:space="0" w:color="auto"/>
      </w:divBdr>
    </w:div>
    <w:div w:id="599721273">
      <w:bodyDiv w:val="1"/>
      <w:marLeft w:val="0"/>
      <w:marRight w:val="0"/>
      <w:marTop w:val="0"/>
      <w:marBottom w:val="0"/>
      <w:divBdr>
        <w:top w:val="none" w:sz="0" w:space="0" w:color="auto"/>
        <w:left w:val="none" w:sz="0" w:space="0" w:color="auto"/>
        <w:bottom w:val="none" w:sz="0" w:space="0" w:color="auto"/>
        <w:right w:val="none" w:sz="0" w:space="0" w:color="auto"/>
      </w:divBdr>
    </w:div>
    <w:div w:id="672345029">
      <w:bodyDiv w:val="1"/>
      <w:marLeft w:val="0"/>
      <w:marRight w:val="0"/>
      <w:marTop w:val="0"/>
      <w:marBottom w:val="0"/>
      <w:divBdr>
        <w:top w:val="none" w:sz="0" w:space="0" w:color="auto"/>
        <w:left w:val="none" w:sz="0" w:space="0" w:color="auto"/>
        <w:bottom w:val="none" w:sz="0" w:space="0" w:color="auto"/>
        <w:right w:val="none" w:sz="0" w:space="0" w:color="auto"/>
      </w:divBdr>
    </w:div>
    <w:div w:id="887305139">
      <w:bodyDiv w:val="1"/>
      <w:marLeft w:val="0"/>
      <w:marRight w:val="0"/>
      <w:marTop w:val="0"/>
      <w:marBottom w:val="0"/>
      <w:divBdr>
        <w:top w:val="none" w:sz="0" w:space="0" w:color="auto"/>
        <w:left w:val="none" w:sz="0" w:space="0" w:color="auto"/>
        <w:bottom w:val="none" w:sz="0" w:space="0" w:color="auto"/>
        <w:right w:val="none" w:sz="0" w:space="0" w:color="auto"/>
      </w:divBdr>
    </w:div>
    <w:div w:id="1120075913">
      <w:bodyDiv w:val="1"/>
      <w:marLeft w:val="0"/>
      <w:marRight w:val="0"/>
      <w:marTop w:val="0"/>
      <w:marBottom w:val="0"/>
      <w:divBdr>
        <w:top w:val="none" w:sz="0" w:space="0" w:color="auto"/>
        <w:left w:val="none" w:sz="0" w:space="0" w:color="auto"/>
        <w:bottom w:val="none" w:sz="0" w:space="0" w:color="auto"/>
        <w:right w:val="none" w:sz="0" w:space="0" w:color="auto"/>
      </w:divBdr>
    </w:div>
    <w:div w:id="1156646291">
      <w:bodyDiv w:val="1"/>
      <w:marLeft w:val="0"/>
      <w:marRight w:val="0"/>
      <w:marTop w:val="0"/>
      <w:marBottom w:val="0"/>
      <w:divBdr>
        <w:top w:val="none" w:sz="0" w:space="0" w:color="auto"/>
        <w:left w:val="none" w:sz="0" w:space="0" w:color="auto"/>
        <w:bottom w:val="none" w:sz="0" w:space="0" w:color="auto"/>
        <w:right w:val="none" w:sz="0" w:space="0" w:color="auto"/>
      </w:divBdr>
    </w:div>
    <w:div w:id="1276326053">
      <w:bodyDiv w:val="1"/>
      <w:marLeft w:val="0"/>
      <w:marRight w:val="0"/>
      <w:marTop w:val="0"/>
      <w:marBottom w:val="0"/>
      <w:divBdr>
        <w:top w:val="none" w:sz="0" w:space="0" w:color="auto"/>
        <w:left w:val="none" w:sz="0" w:space="0" w:color="auto"/>
        <w:bottom w:val="none" w:sz="0" w:space="0" w:color="auto"/>
        <w:right w:val="none" w:sz="0" w:space="0" w:color="auto"/>
      </w:divBdr>
    </w:div>
    <w:div w:id="1303121509">
      <w:bodyDiv w:val="1"/>
      <w:marLeft w:val="0"/>
      <w:marRight w:val="0"/>
      <w:marTop w:val="0"/>
      <w:marBottom w:val="0"/>
      <w:divBdr>
        <w:top w:val="none" w:sz="0" w:space="0" w:color="auto"/>
        <w:left w:val="none" w:sz="0" w:space="0" w:color="auto"/>
        <w:bottom w:val="none" w:sz="0" w:space="0" w:color="auto"/>
        <w:right w:val="none" w:sz="0" w:space="0" w:color="auto"/>
      </w:divBdr>
    </w:div>
    <w:div w:id="1633902453">
      <w:bodyDiv w:val="1"/>
      <w:marLeft w:val="0"/>
      <w:marRight w:val="0"/>
      <w:marTop w:val="0"/>
      <w:marBottom w:val="0"/>
      <w:divBdr>
        <w:top w:val="none" w:sz="0" w:space="0" w:color="auto"/>
        <w:left w:val="none" w:sz="0" w:space="0" w:color="auto"/>
        <w:bottom w:val="none" w:sz="0" w:space="0" w:color="auto"/>
        <w:right w:val="none" w:sz="0" w:space="0" w:color="auto"/>
      </w:divBdr>
    </w:div>
    <w:div w:id="1640915038">
      <w:bodyDiv w:val="1"/>
      <w:marLeft w:val="0"/>
      <w:marRight w:val="0"/>
      <w:marTop w:val="0"/>
      <w:marBottom w:val="0"/>
      <w:divBdr>
        <w:top w:val="none" w:sz="0" w:space="0" w:color="auto"/>
        <w:left w:val="none" w:sz="0" w:space="0" w:color="auto"/>
        <w:bottom w:val="none" w:sz="0" w:space="0" w:color="auto"/>
        <w:right w:val="none" w:sz="0" w:space="0" w:color="auto"/>
      </w:divBdr>
    </w:div>
    <w:div w:id="1983734493">
      <w:bodyDiv w:val="1"/>
      <w:marLeft w:val="0"/>
      <w:marRight w:val="0"/>
      <w:marTop w:val="0"/>
      <w:marBottom w:val="0"/>
      <w:divBdr>
        <w:top w:val="none" w:sz="0" w:space="0" w:color="auto"/>
        <w:left w:val="none" w:sz="0" w:space="0" w:color="auto"/>
        <w:bottom w:val="none" w:sz="0" w:space="0" w:color="auto"/>
        <w:right w:val="none" w:sz="0" w:space="0" w:color="auto"/>
      </w:divBdr>
    </w:div>
    <w:div w:id="20640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Хасанаева Лейла Мараловна</dc:creator>
  <cp:lastModifiedBy>*</cp:lastModifiedBy>
  <cp:revision>3</cp:revision>
  <cp:lastPrinted>2022-09-06T10:26:00Z</cp:lastPrinted>
  <dcterms:created xsi:type="dcterms:W3CDTF">2022-09-11T17:27:00Z</dcterms:created>
  <dcterms:modified xsi:type="dcterms:W3CDTF">2023-09-10T12:20:00Z</dcterms:modified>
</cp:coreProperties>
</file>